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7F7B0D" w14:textId="77777777" w:rsidR="00F9788C" w:rsidRDefault="00F9788C"/>
    <w:p w14:paraId="3A5EAA7C" w14:textId="76D6D002" w:rsidR="00F9788C" w:rsidRPr="00C30F92" w:rsidRDefault="00F9788C" w:rsidP="00F9788C">
      <w:pPr>
        <w:rPr>
          <w:b/>
          <w:bCs/>
          <w:sz w:val="28"/>
          <w:szCs w:val="28"/>
        </w:rPr>
      </w:pPr>
      <w:r w:rsidRPr="00C30F92">
        <w:rPr>
          <w:b/>
          <w:bCs/>
          <w:sz w:val="28"/>
          <w:szCs w:val="28"/>
        </w:rPr>
        <w:t>VOORBEREIDINGSDOCUMENT</w:t>
      </w:r>
      <w:r>
        <w:rPr>
          <w:b/>
          <w:bCs/>
          <w:sz w:val="28"/>
          <w:szCs w:val="28"/>
        </w:rPr>
        <w:t xml:space="preserve"> </w:t>
      </w:r>
    </w:p>
    <w:p w14:paraId="5CBF3382" w14:textId="0019C014" w:rsidR="00F9788C" w:rsidRPr="008147B2" w:rsidRDefault="00F9788C" w:rsidP="00F9788C">
      <w:r w:rsidRPr="008147B2">
        <w:t xml:space="preserve">Hier zijn </w:t>
      </w:r>
      <w:r w:rsidR="00B8222A">
        <w:t>9</w:t>
      </w:r>
      <w:r w:rsidRPr="008147B2">
        <w:t xml:space="preserve"> essentiële onderdelen die een document </w:t>
      </w:r>
      <w:r>
        <w:t xml:space="preserve">of email </w:t>
      </w:r>
      <w:r w:rsidRPr="008147B2">
        <w:t xml:space="preserve">zou moeten bevatten om medewerkers goed voor te bereiden op een proces </w:t>
      </w:r>
      <w:proofErr w:type="spellStart"/>
      <w:r w:rsidRPr="008147B2">
        <w:t>mapping</w:t>
      </w:r>
      <w:proofErr w:type="spellEnd"/>
      <w:r w:rsidRPr="008147B2">
        <w:t xml:space="preserve"> oefening</w:t>
      </w:r>
      <w:r w:rsidR="00B8222A">
        <w:t>. Pas het document aan in lijn met jullie bedrijfssituatie</w:t>
      </w:r>
      <w:r w:rsidRPr="008147B2">
        <w:t>:</w:t>
      </w:r>
    </w:p>
    <w:p w14:paraId="2E27E19D" w14:textId="654B7777" w:rsidR="00F9788C" w:rsidRPr="00F9788C" w:rsidRDefault="00F9788C" w:rsidP="00F9788C">
      <w:pPr>
        <w:numPr>
          <w:ilvl w:val="0"/>
          <w:numId w:val="1"/>
        </w:numPr>
      </w:pPr>
      <w:r w:rsidRPr="008147B2">
        <w:rPr>
          <w:b/>
          <w:bCs/>
        </w:rPr>
        <w:t>Inleidin</w:t>
      </w:r>
      <w:r>
        <w:rPr>
          <w:b/>
          <w:bCs/>
        </w:rPr>
        <w:t>g</w:t>
      </w:r>
    </w:p>
    <w:tbl>
      <w:tblPr>
        <w:tblStyle w:val="Tabelraster"/>
        <w:tblW w:w="0" w:type="auto"/>
        <w:tblLook w:val="04A0" w:firstRow="1" w:lastRow="0" w:firstColumn="1" w:lastColumn="0" w:noHBand="0" w:noVBand="1"/>
      </w:tblPr>
      <w:tblGrid>
        <w:gridCol w:w="9060"/>
      </w:tblGrid>
      <w:tr w:rsidR="00F9788C" w14:paraId="5FF46DF3" w14:textId="77777777" w:rsidTr="00F9788C">
        <w:tc>
          <w:tcPr>
            <w:tcW w:w="9062" w:type="dxa"/>
          </w:tcPr>
          <w:p w14:paraId="6B133AA5" w14:textId="0153BF81" w:rsidR="00F9788C" w:rsidRDefault="00F9788C" w:rsidP="00F9788C">
            <w:r w:rsidRPr="008147B2">
              <w:t xml:space="preserve">Een korte uitleg van wat proces </w:t>
            </w:r>
            <w:proofErr w:type="spellStart"/>
            <w:r w:rsidRPr="008147B2">
              <w:t>mapping</w:t>
            </w:r>
            <w:proofErr w:type="spellEnd"/>
            <w:r w:rsidRPr="008147B2">
              <w:t xml:space="preserve"> is, waarom het belangrijk is</w:t>
            </w:r>
            <w:r>
              <w:t xml:space="preserve"> voor jullie organisatie en de medewerkers</w:t>
            </w:r>
            <w:r w:rsidRPr="008147B2">
              <w:t>, en hoe het bijdraagt aan de verbetering van bedrijfsprocessen.</w:t>
            </w:r>
          </w:p>
          <w:p w14:paraId="4F5A8D88" w14:textId="77777777" w:rsidR="00F9788C" w:rsidRDefault="00F9788C" w:rsidP="00F9788C"/>
        </w:tc>
      </w:tr>
    </w:tbl>
    <w:p w14:paraId="7B89CA9B" w14:textId="77777777" w:rsidR="00F9788C" w:rsidRPr="008147B2" w:rsidRDefault="00F9788C" w:rsidP="00F9788C"/>
    <w:p w14:paraId="66A27F21" w14:textId="77777777" w:rsidR="00F9788C" w:rsidRPr="00F9788C" w:rsidRDefault="00F9788C" w:rsidP="00F9788C">
      <w:pPr>
        <w:numPr>
          <w:ilvl w:val="0"/>
          <w:numId w:val="1"/>
        </w:numPr>
      </w:pPr>
      <w:r w:rsidRPr="008147B2">
        <w:rPr>
          <w:b/>
          <w:bCs/>
        </w:rPr>
        <w:t>Doel van de Oefening:</w:t>
      </w:r>
    </w:p>
    <w:tbl>
      <w:tblPr>
        <w:tblStyle w:val="Tabelraster"/>
        <w:tblW w:w="0" w:type="auto"/>
        <w:tblLook w:val="04A0" w:firstRow="1" w:lastRow="0" w:firstColumn="1" w:lastColumn="0" w:noHBand="0" w:noVBand="1"/>
      </w:tblPr>
      <w:tblGrid>
        <w:gridCol w:w="9060"/>
      </w:tblGrid>
      <w:tr w:rsidR="00F9788C" w14:paraId="7F59DD17" w14:textId="77777777" w:rsidTr="00F9788C">
        <w:tc>
          <w:tcPr>
            <w:tcW w:w="9062" w:type="dxa"/>
          </w:tcPr>
          <w:p w14:paraId="648D3922" w14:textId="04E665CC" w:rsidR="00F9788C" w:rsidRDefault="00F9788C" w:rsidP="00F9788C">
            <w:r w:rsidRPr="008147B2">
              <w:t xml:space="preserve">Een duidelijk omschreven doel voor de proces </w:t>
            </w:r>
            <w:proofErr w:type="spellStart"/>
            <w:r w:rsidRPr="008147B2">
              <w:t>mapping</w:t>
            </w:r>
            <w:proofErr w:type="spellEnd"/>
            <w:r w:rsidRPr="008147B2">
              <w:t xml:space="preserve"> sessie, zoals het identificeren van inefficiënties, het verbeteren van workflow, of het stroomlijnen van communicatie tussen afdelingen.</w:t>
            </w:r>
          </w:p>
          <w:p w14:paraId="61972B02" w14:textId="77777777" w:rsidR="00F9788C" w:rsidRDefault="00F9788C" w:rsidP="00F9788C"/>
        </w:tc>
      </w:tr>
    </w:tbl>
    <w:p w14:paraId="5E016261" w14:textId="77777777" w:rsidR="00F9788C" w:rsidRPr="008147B2" w:rsidRDefault="00F9788C" w:rsidP="00F9788C"/>
    <w:p w14:paraId="2081BA41" w14:textId="1C90FA6D" w:rsidR="00F9788C" w:rsidRPr="00F9788C" w:rsidRDefault="00F9788C" w:rsidP="00F9788C">
      <w:pPr>
        <w:numPr>
          <w:ilvl w:val="0"/>
          <w:numId w:val="1"/>
        </w:numPr>
      </w:pPr>
      <w:r w:rsidRPr="008147B2">
        <w:rPr>
          <w:b/>
          <w:bCs/>
        </w:rPr>
        <w:t>Verwachtingen van Deelnemers:</w:t>
      </w:r>
    </w:p>
    <w:tbl>
      <w:tblPr>
        <w:tblStyle w:val="Tabelraster"/>
        <w:tblW w:w="0" w:type="auto"/>
        <w:tblLook w:val="04A0" w:firstRow="1" w:lastRow="0" w:firstColumn="1" w:lastColumn="0" w:noHBand="0" w:noVBand="1"/>
      </w:tblPr>
      <w:tblGrid>
        <w:gridCol w:w="9060"/>
      </w:tblGrid>
      <w:tr w:rsidR="00F9788C" w14:paraId="3F752444" w14:textId="77777777" w:rsidTr="00845DDD">
        <w:tc>
          <w:tcPr>
            <w:tcW w:w="9062" w:type="dxa"/>
          </w:tcPr>
          <w:p w14:paraId="2AAF95F6" w14:textId="77777777" w:rsidR="00F9788C" w:rsidRPr="008147B2" w:rsidRDefault="00F9788C" w:rsidP="00F9788C">
            <w:r w:rsidRPr="008147B2">
              <w:t>Een overzicht van wat er van de medewerkers wordt verwacht tijdens de sessie, inclusief hun rol, de bijdrage die ze moeten leveren, en het belang van hun input.</w:t>
            </w:r>
            <w:r>
              <w:t xml:space="preserve"> </w:t>
            </w:r>
          </w:p>
          <w:p w14:paraId="36D57953" w14:textId="77777777" w:rsidR="00F9788C" w:rsidRDefault="00F9788C" w:rsidP="00F9788C"/>
          <w:p w14:paraId="2D18DA61" w14:textId="5B32618E" w:rsidR="00F9788C" w:rsidRPr="008147B2" w:rsidRDefault="00F9788C" w:rsidP="00F9788C">
            <w:r w:rsidRPr="008147B2">
              <w:t>Specifieke taken die deelnemers voorafgaand aan de sessie moeten uitvoeren, zoals het verzamelen van informatie over hun huidige werkzaamheden of het doornemen van bestaande procesdocumentatie.</w:t>
            </w:r>
          </w:p>
          <w:p w14:paraId="5E997046" w14:textId="77777777" w:rsidR="00F9788C" w:rsidRDefault="00F9788C" w:rsidP="00F9788C">
            <w:pPr>
              <w:pStyle w:val="Lijstalinea"/>
            </w:pPr>
          </w:p>
        </w:tc>
      </w:tr>
    </w:tbl>
    <w:p w14:paraId="0BFD21B1" w14:textId="77777777" w:rsidR="00F9788C" w:rsidRPr="008147B2" w:rsidRDefault="00F9788C" w:rsidP="00F9788C"/>
    <w:p w14:paraId="16332517" w14:textId="2BAD95D5" w:rsidR="00F9788C" w:rsidRPr="00F9788C" w:rsidRDefault="00F9788C" w:rsidP="00F9788C">
      <w:pPr>
        <w:numPr>
          <w:ilvl w:val="0"/>
          <w:numId w:val="1"/>
        </w:numPr>
      </w:pPr>
      <w:r w:rsidRPr="00F9788C">
        <w:rPr>
          <w:b/>
          <w:bCs/>
        </w:rPr>
        <w:t>Overzicht van het Huidige Proces:</w:t>
      </w:r>
    </w:p>
    <w:tbl>
      <w:tblPr>
        <w:tblStyle w:val="Tabelraster"/>
        <w:tblW w:w="0" w:type="auto"/>
        <w:tblLook w:val="04A0" w:firstRow="1" w:lastRow="0" w:firstColumn="1" w:lastColumn="0" w:noHBand="0" w:noVBand="1"/>
      </w:tblPr>
      <w:tblGrid>
        <w:gridCol w:w="9060"/>
      </w:tblGrid>
      <w:tr w:rsidR="00F9788C" w14:paraId="78742530" w14:textId="77777777" w:rsidTr="00845DDD">
        <w:tc>
          <w:tcPr>
            <w:tcW w:w="9062" w:type="dxa"/>
          </w:tcPr>
          <w:p w14:paraId="35C33D1D" w14:textId="1E0C5469" w:rsidR="00F9788C" w:rsidRDefault="00F9788C" w:rsidP="00F9788C">
            <w:r w:rsidRPr="008147B2">
              <w:t xml:space="preserve">Een samenvatting van het huidige proces dat </w:t>
            </w:r>
            <w:proofErr w:type="spellStart"/>
            <w:r w:rsidRPr="008147B2">
              <w:t>gemapt</w:t>
            </w:r>
            <w:proofErr w:type="spellEnd"/>
            <w:r w:rsidRPr="008147B2">
              <w:t xml:space="preserve"> zal worden, met eventueel bijgevoegde schema's of flowcharts om een visueel referentiekader te bieden.</w:t>
            </w:r>
            <w:r>
              <w:t xml:space="preserve"> Geef ook aan of er delen zijn die niet behandeld gaan worden. Zonde als deze toch voorbereid worden. </w:t>
            </w:r>
          </w:p>
          <w:p w14:paraId="0BE5582B" w14:textId="77777777" w:rsidR="00F9788C" w:rsidRDefault="00F9788C" w:rsidP="00F9788C"/>
        </w:tc>
      </w:tr>
    </w:tbl>
    <w:p w14:paraId="54C04AC1" w14:textId="77777777" w:rsidR="00F9788C" w:rsidRPr="00F9788C" w:rsidRDefault="00F9788C" w:rsidP="00F9788C"/>
    <w:p w14:paraId="47A12ADB" w14:textId="652531A6" w:rsidR="00F9788C" w:rsidRPr="00F9788C" w:rsidRDefault="00F9788C" w:rsidP="00F9788C">
      <w:pPr>
        <w:numPr>
          <w:ilvl w:val="0"/>
          <w:numId w:val="1"/>
        </w:numPr>
      </w:pPr>
      <w:r w:rsidRPr="008147B2">
        <w:rPr>
          <w:b/>
          <w:bCs/>
        </w:rPr>
        <w:t>Agenda en Tijdschema van de Sessie:</w:t>
      </w:r>
    </w:p>
    <w:tbl>
      <w:tblPr>
        <w:tblStyle w:val="Tabelraster"/>
        <w:tblW w:w="0" w:type="auto"/>
        <w:tblLook w:val="04A0" w:firstRow="1" w:lastRow="0" w:firstColumn="1" w:lastColumn="0" w:noHBand="0" w:noVBand="1"/>
      </w:tblPr>
      <w:tblGrid>
        <w:gridCol w:w="9060"/>
      </w:tblGrid>
      <w:tr w:rsidR="00F9788C" w14:paraId="6641FA55" w14:textId="77777777" w:rsidTr="00845DDD">
        <w:tc>
          <w:tcPr>
            <w:tcW w:w="9062" w:type="dxa"/>
          </w:tcPr>
          <w:p w14:paraId="5164D671" w14:textId="46F0870F" w:rsidR="00F9788C" w:rsidRDefault="00F9788C" w:rsidP="00845DDD">
            <w:r w:rsidRPr="008147B2">
              <w:lastRenderedPageBreak/>
              <w:t>Een gedetailleerde agenda met de tijdsindeling van de sessie, inclusief pauzes, zodat deelnemers weten wat ze kunnen verwachten en wanneer ze actief betrokken zullen zijn.</w:t>
            </w:r>
            <w:r>
              <w:t xml:space="preserve"> Heb je 4 deelnemers waarvan 1 ruim 60% van het proces, qua belang en omvang, beheerst, geef deze persoon dan zeker ook 60% van de tijd het woord. </w:t>
            </w:r>
          </w:p>
          <w:p w14:paraId="24839042" w14:textId="77777777" w:rsidR="00F9788C" w:rsidRDefault="00F9788C" w:rsidP="00845DDD"/>
        </w:tc>
      </w:tr>
    </w:tbl>
    <w:p w14:paraId="4AD0CEFA" w14:textId="77777777" w:rsidR="00F9788C" w:rsidRPr="008147B2" w:rsidRDefault="00F9788C" w:rsidP="00F9788C"/>
    <w:p w14:paraId="1754F283" w14:textId="77777777" w:rsidR="00F9788C" w:rsidRPr="00F9788C" w:rsidRDefault="00F9788C" w:rsidP="00F9788C">
      <w:pPr>
        <w:numPr>
          <w:ilvl w:val="0"/>
          <w:numId w:val="1"/>
        </w:numPr>
      </w:pPr>
      <w:r w:rsidRPr="008147B2">
        <w:rPr>
          <w:b/>
          <w:bCs/>
        </w:rPr>
        <w:t>Gebruikte Hulpmiddelen en Materialen:</w:t>
      </w:r>
    </w:p>
    <w:tbl>
      <w:tblPr>
        <w:tblStyle w:val="Tabelraster"/>
        <w:tblW w:w="0" w:type="auto"/>
        <w:tblLook w:val="04A0" w:firstRow="1" w:lastRow="0" w:firstColumn="1" w:lastColumn="0" w:noHBand="0" w:noVBand="1"/>
      </w:tblPr>
      <w:tblGrid>
        <w:gridCol w:w="9060"/>
      </w:tblGrid>
      <w:tr w:rsidR="00F9788C" w14:paraId="241B8670" w14:textId="77777777" w:rsidTr="00845DDD">
        <w:tc>
          <w:tcPr>
            <w:tcW w:w="9062" w:type="dxa"/>
          </w:tcPr>
          <w:p w14:paraId="4A3DAC79" w14:textId="77777777" w:rsidR="00F9788C" w:rsidRPr="008147B2" w:rsidRDefault="00F9788C" w:rsidP="00F9788C">
            <w:r w:rsidRPr="008147B2">
              <w:t xml:space="preserve">Een lijst van de materialen en hulpmiddelen die tijdens de sessie worden gebruikt, zoals post-its, markeerstiften, flip-overs, en eventueel softwaretools voor digitale </w:t>
            </w:r>
            <w:proofErr w:type="spellStart"/>
            <w:r w:rsidRPr="008147B2">
              <w:t>mapping</w:t>
            </w:r>
            <w:proofErr w:type="spellEnd"/>
            <w:r w:rsidRPr="008147B2">
              <w:t>.</w:t>
            </w:r>
            <w:r>
              <w:t xml:space="preserve"> Geef aan dat je deze eventueel van te voren al beschikbar wil stellen. </w:t>
            </w:r>
          </w:p>
          <w:p w14:paraId="4F16432A" w14:textId="77777777" w:rsidR="00F9788C" w:rsidRDefault="00F9788C" w:rsidP="00845DDD"/>
        </w:tc>
      </w:tr>
    </w:tbl>
    <w:p w14:paraId="0C020980" w14:textId="77777777" w:rsidR="00F9788C" w:rsidRPr="008147B2" w:rsidRDefault="00F9788C" w:rsidP="00F9788C"/>
    <w:p w14:paraId="5608EA40" w14:textId="30397DFF" w:rsidR="00F9788C" w:rsidRPr="00F9788C" w:rsidRDefault="00F9788C" w:rsidP="00F9788C">
      <w:pPr>
        <w:numPr>
          <w:ilvl w:val="0"/>
          <w:numId w:val="1"/>
        </w:numPr>
      </w:pPr>
      <w:r w:rsidRPr="008147B2">
        <w:rPr>
          <w:b/>
          <w:bCs/>
        </w:rPr>
        <w:t xml:space="preserve">Uitleg van de </w:t>
      </w:r>
      <w:proofErr w:type="spellStart"/>
      <w:r w:rsidRPr="008147B2">
        <w:rPr>
          <w:b/>
          <w:bCs/>
        </w:rPr>
        <w:t>Swim</w:t>
      </w:r>
      <w:proofErr w:type="spellEnd"/>
      <w:r w:rsidRPr="008147B2">
        <w:rPr>
          <w:b/>
          <w:bCs/>
        </w:rPr>
        <w:t xml:space="preserve"> Lane Methode:</w:t>
      </w:r>
    </w:p>
    <w:tbl>
      <w:tblPr>
        <w:tblStyle w:val="Tabelraster"/>
        <w:tblW w:w="0" w:type="auto"/>
        <w:tblLook w:val="04A0" w:firstRow="1" w:lastRow="0" w:firstColumn="1" w:lastColumn="0" w:noHBand="0" w:noVBand="1"/>
      </w:tblPr>
      <w:tblGrid>
        <w:gridCol w:w="9060"/>
      </w:tblGrid>
      <w:tr w:rsidR="00F9788C" w14:paraId="6ED9BDAA" w14:textId="77777777" w:rsidTr="00845DDD">
        <w:tc>
          <w:tcPr>
            <w:tcW w:w="9062" w:type="dxa"/>
          </w:tcPr>
          <w:p w14:paraId="11C68416" w14:textId="77777777" w:rsidR="00F9788C" w:rsidRPr="00F9788C" w:rsidRDefault="00F9788C" w:rsidP="00F9788C">
            <w:r w:rsidRPr="00F9788C">
              <w:t xml:space="preserve">De </w:t>
            </w:r>
            <w:proofErr w:type="spellStart"/>
            <w:r w:rsidRPr="00F9788C">
              <w:t>Swim</w:t>
            </w:r>
            <w:proofErr w:type="spellEnd"/>
            <w:r w:rsidRPr="00F9788C">
              <w:t xml:space="preserve"> Lane methode is een praktische manier om processen helder en overzichtelijk te maken. Stel je voor dat je een groot vel papier hebt met rijen (de "</w:t>
            </w:r>
            <w:proofErr w:type="spellStart"/>
            <w:r w:rsidRPr="00F9788C">
              <w:t>swim</w:t>
            </w:r>
            <w:proofErr w:type="spellEnd"/>
            <w:r w:rsidRPr="00F9788C">
              <w:t xml:space="preserve"> </w:t>
            </w:r>
            <w:proofErr w:type="spellStart"/>
            <w:r w:rsidRPr="00F9788C">
              <w:t>lanes</w:t>
            </w:r>
            <w:proofErr w:type="spellEnd"/>
            <w:r w:rsidRPr="00F9788C">
              <w:t>"), waarbij elke rij een klant, afdeling, team, of rol vertegenwoordigt. Zo zie je meteen wie welke stappen uitvoert en hoe het werk zich door verschillende afdelingen beweegt.</w:t>
            </w:r>
          </w:p>
          <w:p w14:paraId="1C941FBD" w14:textId="77777777" w:rsidR="00F9788C" w:rsidRDefault="00F9788C" w:rsidP="00F9788C"/>
          <w:p w14:paraId="07C5F7E4" w14:textId="6D98DE46" w:rsidR="00F9788C" w:rsidRPr="00F9788C" w:rsidRDefault="00F9788C" w:rsidP="00F9788C">
            <w:r w:rsidRPr="00F9788C">
              <w:t xml:space="preserve">Zo zie je in één oogopslag hoe taken tussen teams worden doorgegeven en waar dingen vastlopen. Vooral bij complexe processen, waar meerdere afdelingen bij betrokken zijn, helpt de </w:t>
            </w:r>
            <w:proofErr w:type="spellStart"/>
            <w:r w:rsidRPr="00F9788C">
              <w:t>Swim</w:t>
            </w:r>
            <w:proofErr w:type="spellEnd"/>
            <w:r w:rsidRPr="00F9788C">
              <w:t xml:space="preserve"> Lane methode je om verantwoordelijkheden en communicatie helder in beeld te krijgen. </w:t>
            </w:r>
          </w:p>
          <w:p w14:paraId="563639ED" w14:textId="77777777" w:rsidR="00F9788C" w:rsidRDefault="00F9788C" w:rsidP="00F9788C"/>
          <w:p w14:paraId="4AFF5C44" w14:textId="78FC4434" w:rsidR="00F9788C" w:rsidRDefault="00F9788C" w:rsidP="00F9788C">
            <w:r w:rsidRPr="00F9788C">
              <w:t xml:space="preserve">Begin met het opschrijven van alle betrokken afdelingen of rollen en geef elk een eigen rij op het papier (of in een digitaal diagram). Noteer vervolgens elke stap in het proces en plaats deze in de juiste rij in de volgorde waarin ze plaatsvinden. </w:t>
            </w:r>
          </w:p>
          <w:p w14:paraId="6864673F" w14:textId="00D18564" w:rsidR="00F9788C" w:rsidRDefault="00F9788C" w:rsidP="00F9788C">
            <w:r w:rsidRPr="00F9788C">
              <w:lastRenderedPageBreak/>
              <mc:AlternateContent>
                <mc:Choice Requires="wpg">
                  <w:drawing>
                    <wp:inline distT="0" distB="0" distL="0" distR="0" wp14:anchorId="19838806" wp14:editId="1FFE12E9">
                      <wp:extent cx="4712588" cy="3240135"/>
                      <wp:effectExtent l="114300" t="190500" r="335915" b="360680"/>
                      <wp:docPr id="9" name="Groep 8">
                        <a:extLst xmlns:a="http://schemas.openxmlformats.org/drawingml/2006/main">
                          <a:ext uri="{FF2B5EF4-FFF2-40B4-BE49-F238E27FC236}">
                            <a16:creationId xmlns:a16="http://schemas.microsoft.com/office/drawing/2014/main" id="{F97149B8-DEBA-44EA-CED3-467EC14D91FD}"/>
                          </a:ext>
                        </a:extLst>
                      </wp:docPr>
                      <wp:cNvGraphicFramePr/>
                      <a:graphic xmlns:a="http://schemas.openxmlformats.org/drawingml/2006/main">
                        <a:graphicData uri="http://schemas.microsoft.com/office/word/2010/wordprocessingGroup">
                          <wpg:wgp>
                            <wpg:cNvGrpSpPr/>
                            <wpg:grpSpPr>
                              <a:xfrm>
                                <a:off x="0" y="0"/>
                                <a:ext cx="4712588" cy="3240135"/>
                                <a:chOff x="-76014" y="37717"/>
                                <a:chExt cx="4876619" cy="3297425"/>
                              </a:xfrm>
                            </wpg:grpSpPr>
                            <wps:wsp>
                              <wps:cNvPr id="1266318487" name="Rectangle 15">
                                <a:extLst>
                                  <a:ext uri="{FF2B5EF4-FFF2-40B4-BE49-F238E27FC236}">
                                    <a16:creationId xmlns:a16="http://schemas.microsoft.com/office/drawing/2014/main" id="{B59CACF1-E490-958B-092F-577D687D100A}"/>
                                  </a:ext>
                                </a:extLst>
                              </wps:cNvPr>
                              <wps:cNvSpPr/>
                              <wps:spPr>
                                <a:xfrm>
                                  <a:off x="429011" y="1652396"/>
                                  <a:ext cx="4371594" cy="752858"/>
                                </a:xfrm>
                                <a:prstGeom prst="rect">
                                  <a:avLst/>
                                </a:prstGeom>
                                <a:solidFill>
                                  <a:srgbClr val="F1F1F4"/>
                                </a:solidFill>
                                <a:ln w="3175">
                                  <a:solidFill>
                                    <a:schemeClr val="tx1"/>
                                  </a:solidFill>
                                  <a:prstDash val="solid"/>
                                </a:ln>
                                <a:effectLst>
                                  <a:outerShdw blurRad="571500" dist="127000" dir="5400000" algn="t" rotWithShape="0">
                                    <a:prstClr val="black">
                                      <a:alpha val="7000"/>
                                    </a:prstClr>
                                  </a:outerShdw>
                                </a:effectLst>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563853466" name="Rectangle 15">
                                <a:extLst>
                                  <a:ext uri="{FF2B5EF4-FFF2-40B4-BE49-F238E27FC236}">
                                    <a16:creationId xmlns:a16="http://schemas.microsoft.com/office/drawing/2014/main" id="{85090AB7-05C8-A391-B955-E6A6DAD16AA0}"/>
                                  </a:ext>
                                </a:extLst>
                              </wps:cNvPr>
                              <wps:cNvSpPr/>
                              <wps:spPr>
                                <a:xfrm>
                                  <a:off x="429011" y="2461830"/>
                                  <a:ext cx="4371594" cy="752855"/>
                                </a:xfrm>
                                <a:prstGeom prst="rect">
                                  <a:avLst/>
                                </a:prstGeom>
                                <a:solidFill>
                                  <a:srgbClr val="F1F1F4"/>
                                </a:solidFill>
                                <a:ln w="3175">
                                  <a:solidFill>
                                    <a:schemeClr val="tx1"/>
                                  </a:solidFill>
                                  <a:prstDash val="solid"/>
                                </a:ln>
                                <a:effectLst>
                                  <a:outerShdw blurRad="571500" dist="127000" dir="5400000" algn="t" rotWithShape="0">
                                    <a:prstClr val="black">
                                      <a:alpha val="7000"/>
                                    </a:prstClr>
                                  </a:outerShdw>
                                </a:effectLst>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298261285" name="Rectangle 15">
                                <a:extLst>
                                  <a:ext uri="{FF2B5EF4-FFF2-40B4-BE49-F238E27FC236}">
                                    <a16:creationId xmlns:a16="http://schemas.microsoft.com/office/drawing/2014/main" id="{2DB08293-D7CD-EE66-177E-52B526753B13}"/>
                                  </a:ext>
                                </a:extLst>
                              </wps:cNvPr>
                              <wps:cNvSpPr/>
                              <wps:spPr>
                                <a:xfrm>
                                  <a:off x="429011" y="842961"/>
                                  <a:ext cx="4371594" cy="752855"/>
                                </a:xfrm>
                                <a:prstGeom prst="rect">
                                  <a:avLst/>
                                </a:prstGeom>
                                <a:solidFill>
                                  <a:srgbClr val="F1F1F4"/>
                                </a:solidFill>
                                <a:ln w="3175">
                                  <a:solidFill>
                                    <a:schemeClr val="tx1"/>
                                  </a:solidFill>
                                  <a:prstDash val="solid"/>
                                </a:ln>
                                <a:effectLst>
                                  <a:outerShdw blurRad="571500" dist="127000" dir="5400000" algn="t" rotWithShape="0">
                                    <a:prstClr val="black">
                                      <a:alpha val="7000"/>
                                    </a:prstClr>
                                  </a:outerShdw>
                                </a:effectLst>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509460781" name="Rectangle 15">
                                <a:extLst>
                                  <a:ext uri="{FF2B5EF4-FFF2-40B4-BE49-F238E27FC236}">
                                    <a16:creationId xmlns:a16="http://schemas.microsoft.com/office/drawing/2014/main" id="{8EB9B2E2-53CB-CFAB-A492-9190617E72DD}"/>
                                  </a:ext>
                                </a:extLst>
                              </wps:cNvPr>
                              <wps:cNvSpPr/>
                              <wps:spPr>
                                <a:xfrm>
                                  <a:off x="429011" y="37717"/>
                                  <a:ext cx="4371594" cy="752855"/>
                                </a:xfrm>
                                <a:prstGeom prst="rect">
                                  <a:avLst/>
                                </a:prstGeom>
                                <a:solidFill>
                                  <a:srgbClr val="F1F1F4"/>
                                </a:solidFill>
                                <a:ln w="3175">
                                  <a:solidFill>
                                    <a:schemeClr val="tx1"/>
                                  </a:solidFill>
                                  <a:prstDash val="solid"/>
                                </a:ln>
                                <a:effectLst>
                                  <a:outerShdw blurRad="571500" dist="127000" dir="5400000" algn="t" rotWithShape="0">
                                    <a:prstClr val="black">
                                      <a:alpha val="7000"/>
                                    </a:prstClr>
                                  </a:outerShdw>
                                </a:effectLst>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701098421" name="Rectangle 10">
                                <a:extLst>
                                  <a:ext uri="{FF2B5EF4-FFF2-40B4-BE49-F238E27FC236}">
                                    <a16:creationId xmlns:a16="http://schemas.microsoft.com/office/drawing/2014/main" id="{227EBE9C-4FC3-A072-117F-FE6411ACE88C}"/>
                                  </a:ext>
                                </a:extLst>
                              </wps:cNvPr>
                              <wps:cNvSpPr/>
                              <wps:spPr>
                                <a:xfrm>
                                  <a:off x="4" y="37718"/>
                                  <a:ext cx="336963" cy="752855"/>
                                </a:xfrm>
                                <a:prstGeom prst="rect">
                                  <a:avLst/>
                                </a:prstGeom>
                                <a:solidFill>
                                  <a:srgbClr val="4E67C8"/>
                                </a:solidFill>
                                <a:ln>
                                  <a:noFill/>
                                </a:ln>
                                <a:effectLst>
                                  <a:outerShdw blurRad="279400" dist="127000" dir="5400000" sx="91000" sy="91000" algn="t" rotWithShape="0">
                                    <a:prstClr val="black">
                                      <a:alpha val="2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337992521" name="Rectangle 10">
                                <a:extLst>
                                  <a:ext uri="{FF2B5EF4-FFF2-40B4-BE49-F238E27FC236}">
                                    <a16:creationId xmlns:a16="http://schemas.microsoft.com/office/drawing/2014/main" id="{F5A13A35-F021-362F-0E60-9DAE582303B6}"/>
                                  </a:ext>
                                </a:extLst>
                              </wps:cNvPr>
                              <wps:cNvSpPr/>
                              <wps:spPr>
                                <a:xfrm>
                                  <a:off x="4" y="845058"/>
                                  <a:ext cx="336963" cy="752855"/>
                                </a:xfrm>
                                <a:prstGeom prst="rect">
                                  <a:avLst/>
                                </a:prstGeom>
                                <a:solidFill>
                                  <a:srgbClr val="57ABEF"/>
                                </a:solidFill>
                                <a:ln>
                                  <a:noFill/>
                                </a:ln>
                                <a:effectLst>
                                  <a:outerShdw blurRad="279400" dist="127000" dir="5400000" sx="91000" sy="91000" algn="t" rotWithShape="0">
                                    <a:prstClr val="black">
                                      <a:alpha val="2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755712861" name="Rectangle 10">
                                <a:extLst>
                                  <a:ext uri="{FF2B5EF4-FFF2-40B4-BE49-F238E27FC236}">
                                    <a16:creationId xmlns:a16="http://schemas.microsoft.com/office/drawing/2014/main" id="{91CCDA78-9A1E-094A-325B-C462E77DD082}"/>
                                  </a:ext>
                                </a:extLst>
                              </wps:cNvPr>
                              <wps:cNvSpPr/>
                              <wps:spPr>
                                <a:xfrm>
                                  <a:off x="4" y="1652398"/>
                                  <a:ext cx="336963" cy="752855"/>
                                </a:xfrm>
                                <a:prstGeom prst="rect">
                                  <a:avLst/>
                                </a:prstGeom>
                                <a:solidFill>
                                  <a:srgbClr val="A6D0F4"/>
                                </a:solidFill>
                                <a:ln>
                                  <a:noFill/>
                                </a:ln>
                                <a:effectLst>
                                  <a:outerShdw blurRad="279400" dist="127000" dir="5400000" sx="91000" sy="91000" algn="t" rotWithShape="0">
                                    <a:prstClr val="black">
                                      <a:alpha val="2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94368476" name="Rectangle 10">
                                <a:extLst>
                                  <a:ext uri="{FF2B5EF4-FFF2-40B4-BE49-F238E27FC236}">
                                    <a16:creationId xmlns:a16="http://schemas.microsoft.com/office/drawing/2014/main" id="{DFCDE628-64F0-A533-F171-01D8A262D63E}"/>
                                  </a:ext>
                                </a:extLst>
                              </wps:cNvPr>
                              <wps:cNvSpPr/>
                              <wps:spPr>
                                <a:xfrm>
                                  <a:off x="3" y="2461831"/>
                                  <a:ext cx="336963" cy="752855"/>
                                </a:xfrm>
                                <a:prstGeom prst="rect">
                                  <a:avLst/>
                                </a:prstGeom>
                                <a:solidFill>
                                  <a:srgbClr val="2E294E"/>
                                </a:solidFill>
                                <a:ln>
                                  <a:noFill/>
                                </a:ln>
                                <a:effectLst>
                                  <a:outerShdw blurRad="279400" dist="127000" dir="5400000" sx="91000" sy="91000" algn="t" rotWithShape="0">
                                    <a:prstClr val="black">
                                      <a:alpha val="2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449306897" name="Rechthoek 449306897">
                                <a:extLst>
                                  <a:ext uri="{FF2B5EF4-FFF2-40B4-BE49-F238E27FC236}">
                                    <a16:creationId xmlns:a16="http://schemas.microsoft.com/office/drawing/2014/main" id="{8FAC95E9-F274-BD18-766E-DAC787A81984}"/>
                                  </a:ext>
                                </a:extLst>
                              </wps:cNvPr>
                              <wps:cNvSpPr/>
                              <wps:spPr>
                                <a:xfrm>
                                  <a:off x="3783414" y="1843659"/>
                                  <a:ext cx="685800" cy="342900"/>
                                </a:xfrm>
                                <a:prstGeom prst="rect">
                                  <a:avLst/>
                                </a:prstGeom>
                                <a:solidFill>
                                  <a:srgbClr val="56AAED"/>
                                </a:solidFill>
                                <a:ln w="6350">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18522896" name="Rechthoek 118522896">
                                <a:extLst>
                                  <a:ext uri="{FF2B5EF4-FFF2-40B4-BE49-F238E27FC236}">
                                    <a16:creationId xmlns:a16="http://schemas.microsoft.com/office/drawing/2014/main" id="{C7B77E07-9C8D-627D-005A-0C70B93DEFE5}"/>
                                  </a:ext>
                                </a:extLst>
                              </wps:cNvPr>
                              <wps:cNvSpPr/>
                              <wps:spPr>
                                <a:xfrm>
                                  <a:off x="690456" y="1843659"/>
                                  <a:ext cx="685800" cy="342900"/>
                                </a:xfrm>
                                <a:prstGeom prst="rect">
                                  <a:avLst/>
                                </a:prstGeom>
                                <a:solidFill>
                                  <a:srgbClr val="56AAED"/>
                                </a:solidFill>
                                <a:ln w="6350">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628648" name="Rechthoek 628648">
                                <a:extLst>
                                  <a:ext uri="{FF2B5EF4-FFF2-40B4-BE49-F238E27FC236}">
                                    <a16:creationId xmlns:a16="http://schemas.microsoft.com/office/drawing/2014/main" id="{550CFEB8-8006-129B-11E7-47EA812B76F8}"/>
                                  </a:ext>
                                </a:extLst>
                              </wps:cNvPr>
                              <wps:cNvSpPr/>
                              <wps:spPr>
                                <a:xfrm>
                                  <a:off x="1721442" y="2653093"/>
                                  <a:ext cx="685800" cy="342900"/>
                                </a:xfrm>
                                <a:prstGeom prst="rect">
                                  <a:avLst/>
                                </a:prstGeom>
                                <a:solidFill>
                                  <a:srgbClr val="56AAED"/>
                                </a:solidFill>
                                <a:ln w="6350">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541891399" name="Rechthoek 541891399">
                                <a:extLst>
                                  <a:ext uri="{FF2B5EF4-FFF2-40B4-BE49-F238E27FC236}">
                                    <a16:creationId xmlns:a16="http://schemas.microsoft.com/office/drawing/2014/main" id="{D69168EC-C3B5-CD5C-CD80-AD1B72F3F25E}"/>
                                  </a:ext>
                                </a:extLst>
                              </wps:cNvPr>
                              <wps:cNvSpPr/>
                              <wps:spPr>
                                <a:xfrm>
                                  <a:off x="690456" y="2653093"/>
                                  <a:ext cx="685800" cy="342900"/>
                                </a:xfrm>
                                <a:prstGeom prst="rect">
                                  <a:avLst/>
                                </a:prstGeom>
                                <a:solidFill>
                                  <a:srgbClr val="56AAED"/>
                                </a:solidFill>
                                <a:ln w="6350">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123125046" name="Rechthoek 1123125046">
                                <a:extLst>
                                  <a:ext uri="{FF2B5EF4-FFF2-40B4-BE49-F238E27FC236}">
                                    <a16:creationId xmlns:a16="http://schemas.microsoft.com/office/drawing/2014/main" id="{1A40B41D-CD51-1EF5-E188-035C0E9A4385}"/>
                                  </a:ext>
                                </a:extLst>
                              </wps:cNvPr>
                              <wps:cNvSpPr/>
                              <wps:spPr>
                                <a:xfrm>
                                  <a:off x="2752428" y="1034225"/>
                                  <a:ext cx="685800" cy="342900"/>
                                </a:xfrm>
                                <a:prstGeom prst="rect">
                                  <a:avLst/>
                                </a:prstGeom>
                                <a:solidFill>
                                  <a:srgbClr val="56AAED"/>
                                </a:solidFill>
                                <a:ln w="6350">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2003494723" name="Rechthoek 2003494723">
                                <a:extLst>
                                  <a:ext uri="{FF2B5EF4-FFF2-40B4-BE49-F238E27FC236}">
                                    <a16:creationId xmlns:a16="http://schemas.microsoft.com/office/drawing/2014/main" id="{5CD9CAAA-D299-AE26-8FFB-3C15EA7D08B2}"/>
                                  </a:ext>
                                </a:extLst>
                              </wps:cNvPr>
                              <wps:cNvSpPr/>
                              <wps:spPr>
                                <a:xfrm>
                                  <a:off x="3783414" y="1034225"/>
                                  <a:ext cx="685800" cy="342900"/>
                                </a:xfrm>
                                <a:prstGeom prst="rect">
                                  <a:avLst/>
                                </a:prstGeom>
                                <a:solidFill>
                                  <a:srgbClr val="56AAED"/>
                                </a:solidFill>
                                <a:ln w="6350">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476500945" name="Rechthoek 476500945">
                                <a:extLst>
                                  <a:ext uri="{FF2B5EF4-FFF2-40B4-BE49-F238E27FC236}">
                                    <a16:creationId xmlns:a16="http://schemas.microsoft.com/office/drawing/2014/main" id="{7DC3AFD1-6150-A8E4-3209-BD7147BDBC00}"/>
                                  </a:ext>
                                </a:extLst>
                              </wps:cNvPr>
                              <wps:cNvSpPr/>
                              <wps:spPr>
                                <a:xfrm>
                                  <a:off x="1721442" y="224791"/>
                                  <a:ext cx="685800" cy="342900"/>
                                </a:xfrm>
                                <a:prstGeom prst="rect">
                                  <a:avLst/>
                                </a:prstGeom>
                                <a:solidFill>
                                  <a:srgbClr val="56AAED"/>
                                </a:solidFill>
                                <a:ln w="6350">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763501518" name="Rechthoek: afgeronde hoeken 1763501518">
                                <a:extLst>
                                  <a:ext uri="{FF2B5EF4-FFF2-40B4-BE49-F238E27FC236}">
                                    <a16:creationId xmlns:a16="http://schemas.microsoft.com/office/drawing/2014/main" id="{77CF5B65-A2E6-DD02-FB13-87CBBD4FA59A}"/>
                                  </a:ext>
                                </a:extLst>
                              </wps:cNvPr>
                              <wps:cNvSpPr/>
                              <wps:spPr>
                                <a:xfrm>
                                  <a:off x="3783414" y="2634043"/>
                                  <a:ext cx="685800" cy="361950"/>
                                </a:xfrm>
                                <a:prstGeom prst="roundRect">
                                  <a:avLst>
                                    <a:gd name="adj" fmla="val 50000"/>
                                  </a:avLst>
                                </a:prstGeom>
                                <a:solidFill>
                                  <a:srgbClr val="A6D0F4"/>
                                </a:solidFill>
                                <a:ln w="6350">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363937416" name="Rechthoek: afgeronde hoeken 1363937416">
                                <a:extLst>
                                  <a:ext uri="{FF2B5EF4-FFF2-40B4-BE49-F238E27FC236}">
                                    <a16:creationId xmlns:a16="http://schemas.microsoft.com/office/drawing/2014/main" id="{AAE51EC3-6B1A-5687-F8F7-2B0D03A5404A}"/>
                                  </a:ext>
                                </a:extLst>
                              </wps:cNvPr>
                              <wps:cNvSpPr/>
                              <wps:spPr>
                                <a:xfrm>
                                  <a:off x="690456" y="1024700"/>
                                  <a:ext cx="685800" cy="361950"/>
                                </a:xfrm>
                                <a:prstGeom prst="roundRect">
                                  <a:avLst>
                                    <a:gd name="adj" fmla="val 50000"/>
                                  </a:avLst>
                                </a:prstGeom>
                                <a:solidFill>
                                  <a:srgbClr val="A6D0F4"/>
                                </a:solidFill>
                                <a:ln w="6350">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162203082" name="Ruit 1162203082">
                                <a:extLst>
                                  <a:ext uri="{FF2B5EF4-FFF2-40B4-BE49-F238E27FC236}">
                                    <a16:creationId xmlns:a16="http://schemas.microsoft.com/office/drawing/2014/main" id="{99E55324-8CC9-1CE1-346C-27616CE34ACA}"/>
                                  </a:ext>
                                </a:extLst>
                              </wps:cNvPr>
                              <wps:cNvSpPr/>
                              <wps:spPr>
                                <a:xfrm>
                                  <a:off x="3628038" y="99155"/>
                                  <a:ext cx="996552" cy="594171"/>
                                </a:xfrm>
                                <a:prstGeom prst="diamond">
                                  <a:avLst/>
                                </a:prstGeom>
                                <a:solidFill>
                                  <a:srgbClr val="4D66C6"/>
                                </a:solidFill>
                                <a:ln w="6350">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854826274" name="Verbindingslijn: gebogen 854826274">
                                <a:extLst>
                                  <a:ext uri="{FF2B5EF4-FFF2-40B4-BE49-F238E27FC236}">
                                    <a16:creationId xmlns:a16="http://schemas.microsoft.com/office/drawing/2014/main" id="{B88683A0-D662-C5EA-A4F4-63D206F1A373}"/>
                                  </a:ext>
                                </a:extLst>
                              </wps:cNvPr>
                              <wps:cNvCnPr>
                                <a:cxnSpLocks/>
                                <a:stCxn id="1363937416" idx="3"/>
                              </wps:cNvCnPr>
                              <wps:spPr>
                                <a:xfrm flipV="1">
                                  <a:off x="1376256" y="565976"/>
                                  <a:ext cx="688086" cy="639699"/>
                                </a:xfrm>
                                <a:prstGeom prst="bentConnector3">
                                  <a:avLst>
                                    <a:gd name="adj1" fmla="val 98450"/>
                                  </a:avLst>
                                </a:prstGeom>
                                <a:ln w="6350">
                                  <a:solidFill>
                                    <a:schemeClr val="tx1">
                                      <a:lumMod val="65000"/>
                                      <a:lumOff val="35000"/>
                                    </a:schemeClr>
                                  </a:solidFill>
                                  <a:prstDash val="solid"/>
                                  <a:tailEnd type="triangle"/>
                                </a:ln>
                              </wps:spPr>
                              <wps:style>
                                <a:lnRef idx="2">
                                  <a:schemeClr val="accent1"/>
                                </a:lnRef>
                                <a:fillRef idx="0">
                                  <a:schemeClr val="accent1"/>
                                </a:fillRef>
                                <a:effectRef idx="1">
                                  <a:schemeClr val="accent1"/>
                                </a:effectRef>
                                <a:fontRef idx="minor">
                                  <a:schemeClr val="tx1"/>
                                </a:fontRef>
                              </wps:style>
                              <wps:bodyPr/>
                            </wps:wsp>
                            <wps:wsp>
                              <wps:cNvPr id="2002714321" name="Rechte verbindingslijn met pijl 2002714321">
                                <a:extLst>
                                  <a:ext uri="{FF2B5EF4-FFF2-40B4-BE49-F238E27FC236}">
                                    <a16:creationId xmlns:a16="http://schemas.microsoft.com/office/drawing/2014/main" id="{0497F2B7-736C-803D-C777-1F235207B001}"/>
                                  </a:ext>
                                </a:extLst>
                              </wps:cNvPr>
                              <wps:cNvCnPr>
                                <a:cxnSpLocks/>
                                <a:stCxn id="476500945" idx="3"/>
                                <a:endCxn id="1162203082" idx="1"/>
                              </wps:cNvCnPr>
                              <wps:spPr>
                                <a:xfrm>
                                  <a:off x="2407242" y="396241"/>
                                  <a:ext cx="1220796" cy="0"/>
                                </a:xfrm>
                                <a:prstGeom prst="straightConnector1">
                                  <a:avLst/>
                                </a:prstGeom>
                                <a:ln w="6350">
                                  <a:solidFill>
                                    <a:schemeClr val="tx1">
                                      <a:lumMod val="65000"/>
                                      <a:lumOff val="35000"/>
                                    </a:schemeClr>
                                  </a:solidFill>
                                  <a:prstDash val="solid"/>
                                  <a:tailEnd type="triangle"/>
                                </a:ln>
                              </wps:spPr>
                              <wps:style>
                                <a:lnRef idx="2">
                                  <a:schemeClr val="accent1"/>
                                </a:lnRef>
                                <a:fillRef idx="0">
                                  <a:schemeClr val="accent1"/>
                                </a:fillRef>
                                <a:effectRef idx="1">
                                  <a:schemeClr val="accent1"/>
                                </a:effectRef>
                                <a:fontRef idx="minor">
                                  <a:schemeClr val="tx1"/>
                                </a:fontRef>
                              </wps:style>
                              <wps:bodyPr/>
                            </wps:wsp>
                            <wps:wsp>
                              <wps:cNvPr id="1598899357" name="Rechte verbindingslijn met pijl 1598899357">
                                <a:extLst>
                                  <a:ext uri="{FF2B5EF4-FFF2-40B4-BE49-F238E27FC236}">
                                    <a16:creationId xmlns:a16="http://schemas.microsoft.com/office/drawing/2014/main" id="{0C95D95E-D204-4143-4B83-1CF003BB51F1}"/>
                                  </a:ext>
                                </a:extLst>
                              </wps:cNvPr>
                              <wps:cNvCnPr>
                                <a:cxnSpLocks/>
                                <a:stCxn id="1162203082" idx="2"/>
                                <a:endCxn id="2003494723" idx="0"/>
                              </wps:cNvCnPr>
                              <wps:spPr>
                                <a:xfrm>
                                  <a:off x="4126314" y="693326"/>
                                  <a:ext cx="0" cy="340899"/>
                                </a:xfrm>
                                <a:prstGeom prst="straightConnector1">
                                  <a:avLst/>
                                </a:prstGeom>
                                <a:ln w="6350">
                                  <a:solidFill>
                                    <a:schemeClr val="tx1">
                                      <a:lumMod val="65000"/>
                                      <a:lumOff val="35000"/>
                                    </a:schemeClr>
                                  </a:solidFill>
                                  <a:prstDash val="solid"/>
                                  <a:tailEnd type="triangle"/>
                                </a:ln>
                              </wps:spPr>
                              <wps:style>
                                <a:lnRef idx="2">
                                  <a:schemeClr val="accent1"/>
                                </a:lnRef>
                                <a:fillRef idx="0">
                                  <a:schemeClr val="accent1"/>
                                </a:fillRef>
                                <a:effectRef idx="1">
                                  <a:schemeClr val="accent1"/>
                                </a:effectRef>
                                <a:fontRef idx="minor">
                                  <a:schemeClr val="tx1"/>
                                </a:fontRef>
                              </wps:style>
                              <wps:bodyPr/>
                            </wps:wsp>
                            <wps:wsp>
                              <wps:cNvPr id="2007594599" name="Rechte verbindingslijn met pijl 2007594599">
                                <a:extLst>
                                  <a:ext uri="{FF2B5EF4-FFF2-40B4-BE49-F238E27FC236}">
                                    <a16:creationId xmlns:a16="http://schemas.microsoft.com/office/drawing/2014/main" id="{948CD039-EC4F-E1D2-1A58-8CA5F220C2BD}"/>
                                  </a:ext>
                                </a:extLst>
                              </wps:cNvPr>
                              <wps:cNvCnPr>
                                <a:cxnSpLocks/>
                                <a:stCxn id="2003494723" idx="1"/>
                                <a:endCxn id="1123125046" idx="3"/>
                              </wps:cNvCnPr>
                              <wps:spPr>
                                <a:xfrm flipH="1">
                                  <a:off x="3438228" y="1205675"/>
                                  <a:ext cx="345186" cy="0"/>
                                </a:xfrm>
                                <a:prstGeom prst="straightConnector1">
                                  <a:avLst/>
                                </a:prstGeom>
                                <a:ln w="6350">
                                  <a:solidFill>
                                    <a:schemeClr val="tx1">
                                      <a:lumMod val="65000"/>
                                      <a:lumOff val="35000"/>
                                    </a:schemeClr>
                                  </a:solidFill>
                                  <a:prstDash val="solid"/>
                                  <a:tailEnd type="triangle"/>
                                </a:ln>
                              </wps:spPr>
                              <wps:style>
                                <a:lnRef idx="2">
                                  <a:schemeClr val="accent1"/>
                                </a:lnRef>
                                <a:fillRef idx="0">
                                  <a:schemeClr val="accent1"/>
                                </a:fillRef>
                                <a:effectRef idx="1">
                                  <a:schemeClr val="accent1"/>
                                </a:effectRef>
                                <a:fontRef idx="minor">
                                  <a:schemeClr val="tx1"/>
                                </a:fontRef>
                              </wps:style>
                              <wps:bodyPr/>
                            </wps:wsp>
                            <wps:wsp>
                              <wps:cNvPr id="865432300" name="Rechte verbindingslijn met pijl 865432300">
                                <a:extLst>
                                  <a:ext uri="{FF2B5EF4-FFF2-40B4-BE49-F238E27FC236}">
                                    <a16:creationId xmlns:a16="http://schemas.microsoft.com/office/drawing/2014/main" id="{801BF4FA-DC51-BDFE-8CD7-596C616678AE}"/>
                                  </a:ext>
                                </a:extLst>
                              </wps:cNvPr>
                              <wps:cNvCnPr>
                                <a:cxnSpLocks/>
                                <a:stCxn id="1123125046" idx="2"/>
                                <a:endCxn id="211144689" idx="0"/>
                              </wps:cNvCnPr>
                              <wps:spPr>
                                <a:xfrm>
                                  <a:off x="3095328" y="1377125"/>
                                  <a:ext cx="0" cy="340899"/>
                                </a:xfrm>
                                <a:prstGeom prst="straightConnector1">
                                  <a:avLst/>
                                </a:prstGeom>
                                <a:ln w="6350">
                                  <a:solidFill>
                                    <a:schemeClr val="tx1">
                                      <a:lumMod val="65000"/>
                                      <a:lumOff val="35000"/>
                                    </a:schemeClr>
                                  </a:solidFill>
                                  <a:prstDash val="solid"/>
                                  <a:tailEnd type="triangle"/>
                                </a:ln>
                              </wps:spPr>
                              <wps:style>
                                <a:lnRef idx="2">
                                  <a:schemeClr val="accent1"/>
                                </a:lnRef>
                                <a:fillRef idx="0">
                                  <a:schemeClr val="accent1"/>
                                </a:fillRef>
                                <a:effectRef idx="1">
                                  <a:schemeClr val="accent1"/>
                                </a:effectRef>
                                <a:fontRef idx="minor">
                                  <a:schemeClr val="tx1"/>
                                </a:fontRef>
                              </wps:style>
                              <wps:bodyPr/>
                            </wps:wsp>
                            <wps:wsp>
                              <wps:cNvPr id="463283232" name="Rechte verbindingslijn met pijl 463283232">
                                <a:extLst>
                                  <a:ext uri="{FF2B5EF4-FFF2-40B4-BE49-F238E27FC236}">
                                    <a16:creationId xmlns:a16="http://schemas.microsoft.com/office/drawing/2014/main" id="{736B2E07-1686-5F72-84E5-920D1DE51BED}"/>
                                  </a:ext>
                                </a:extLst>
                              </wps:cNvPr>
                              <wps:cNvCnPr>
                                <a:cxnSpLocks/>
                                <a:stCxn id="211144689" idx="1"/>
                                <a:endCxn id="118522896" idx="3"/>
                              </wps:cNvCnPr>
                              <wps:spPr>
                                <a:xfrm flipH="1" flipV="1">
                                  <a:off x="1376256" y="2015109"/>
                                  <a:ext cx="1220796" cy="1"/>
                                </a:xfrm>
                                <a:prstGeom prst="straightConnector1">
                                  <a:avLst/>
                                </a:prstGeom>
                                <a:ln w="6350">
                                  <a:solidFill>
                                    <a:schemeClr val="tx1">
                                      <a:lumMod val="65000"/>
                                      <a:lumOff val="35000"/>
                                    </a:schemeClr>
                                  </a:solidFill>
                                  <a:prstDash val="solid"/>
                                  <a:tailEnd type="triangle"/>
                                </a:ln>
                              </wps:spPr>
                              <wps:style>
                                <a:lnRef idx="2">
                                  <a:schemeClr val="accent1"/>
                                </a:lnRef>
                                <a:fillRef idx="0">
                                  <a:schemeClr val="accent1"/>
                                </a:fillRef>
                                <a:effectRef idx="1">
                                  <a:schemeClr val="accent1"/>
                                </a:effectRef>
                                <a:fontRef idx="minor">
                                  <a:schemeClr val="tx1"/>
                                </a:fontRef>
                              </wps:style>
                              <wps:bodyPr/>
                            </wps:wsp>
                            <wps:wsp>
                              <wps:cNvPr id="1008592099" name="Rechte verbindingslijn met pijl 1008592099">
                                <a:extLst>
                                  <a:ext uri="{FF2B5EF4-FFF2-40B4-BE49-F238E27FC236}">
                                    <a16:creationId xmlns:a16="http://schemas.microsoft.com/office/drawing/2014/main" id="{E6A4A7BB-D4A9-59E3-7D89-CAE047D0B10B}"/>
                                  </a:ext>
                                </a:extLst>
                              </wps:cNvPr>
                              <wps:cNvCnPr>
                                <a:cxnSpLocks/>
                                <a:stCxn id="211144689" idx="3"/>
                                <a:endCxn id="449306897" idx="1"/>
                              </wps:cNvCnPr>
                              <wps:spPr>
                                <a:xfrm flipV="1">
                                  <a:off x="3593604" y="2015109"/>
                                  <a:ext cx="189810" cy="1"/>
                                </a:xfrm>
                                <a:prstGeom prst="straightConnector1">
                                  <a:avLst/>
                                </a:prstGeom>
                                <a:ln w="6350">
                                  <a:solidFill>
                                    <a:schemeClr val="tx1">
                                      <a:lumMod val="65000"/>
                                      <a:lumOff val="35000"/>
                                    </a:schemeClr>
                                  </a:solidFill>
                                  <a:prstDash val="solid"/>
                                  <a:tailEnd type="triangle"/>
                                </a:ln>
                              </wps:spPr>
                              <wps:style>
                                <a:lnRef idx="2">
                                  <a:schemeClr val="accent1"/>
                                </a:lnRef>
                                <a:fillRef idx="0">
                                  <a:schemeClr val="accent1"/>
                                </a:fillRef>
                                <a:effectRef idx="1">
                                  <a:schemeClr val="accent1"/>
                                </a:effectRef>
                                <a:fontRef idx="minor">
                                  <a:schemeClr val="tx1"/>
                                </a:fontRef>
                              </wps:style>
                              <wps:bodyPr/>
                            </wps:wsp>
                            <wps:wsp>
                              <wps:cNvPr id="1825990868" name="Rechte verbindingslijn met pijl 1825990868">
                                <a:extLst>
                                  <a:ext uri="{FF2B5EF4-FFF2-40B4-BE49-F238E27FC236}">
                                    <a16:creationId xmlns:a16="http://schemas.microsoft.com/office/drawing/2014/main" id="{FC4E5152-52A2-CC39-C081-05A28A158D7E}"/>
                                  </a:ext>
                                </a:extLst>
                              </wps:cNvPr>
                              <wps:cNvCnPr>
                                <a:cxnSpLocks/>
                                <a:stCxn id="118522896" idx="2"/>
                                <a:endCxn id="541891399" idx="0"/>
                              </wps:cNvCnPr>
                              <wps:spPr>
                                <a:xfrm>
                                  <a:off x="1033356" y="2186559"/>
                                  <a:ext cx="0" cy="466534"/>
                                </a:xfrm>
                                <a:prstGeom prst="straightConnector1">
                                  <a:avLst/>
                                </a:prstGeom>
                                <a:ln w="6350">
                                  <a:solidFill>
                                    <a:schemeClr val="tx1">
                                      <a:lumMod val="65000"/>
                                      <a:lumOff val="35000"/>
                                    </a:schemeClr>
                                  </a:solidFill>
                                  <a:prstDash val="solid"/>
                                  <a:tailEnd type="triangle"/>
                                </a:ln>
                              </wps:spPr>
                              <wps:style>
                                <a:lnRef idx="2">
                                  <a:schemeClr val="accent1"/>
                                </a:lnRef>
                                <a:fillRef idx="0">
                                  <a:schemeClr val="accent1"/>
                                </a:fillRef>
                                <a:effectRef idx="1">
                                  <a:schemeClr val="accent1"/>
                                </a:effectRef>
                                <a:fontRef idx="minor">
                                  <a:schemeClr val="tx1"/>
                                </a:fontRef>
                              </wps:style>
                              <wps:bodyPr/>
                            </wps:wsp>
                            <wps:wsp>
                              <wps:cNvPr id="2100342341" name="Rechte verbindingslijn met pijl 2100342341">
                                <a:extLst>
                                  <a:ext uri="{FF2B5EF4-FFF2-40B4-BE49-F238E27FC236}">
                                    <a16:creationId xmlns:a16="http://schemas.microsoft.com/office/drawing/2014/main" id="{89A6B2D4-E7A3-2CB6-0A52-EB4D37280685}"/>
                                  </a:ext>
                                </a:extLst>
                              </wps:cNvPr>
                              <wps:cNvCnPr>
                                <a:cxnSpLocks/>
                                <a:stCxn id="541891399" idx="3"/>
                                <a:endCxn id="628648" idx="1"/>
                              </wps:cNvCnPr>
                              <wps:spPr>
                                <a:xfrm>
                                  <a:off x="1376256" y="2824543"/>
                                  <a:ext cx="345186" cy="0"/>
                                </a:xfrm>
                                <a:prstGeom prst="straightConnector1">
                                  <a:avLst/>
                                </a:prstGeom>
                                <a:ln w="6350">
                                  <a:solidFill>
                                    <a:schemeClr val="tx1">
                                      <a:lumMod val="65000"/>
                                      <a:lumOff val="35000"/>
                                    </a:schemeClr>
                                  </a:solidFill>
                                  <a:prstDash val="solid"/>
                                  <a:tailEnd type="triangle"/>
                                </a:ln>
                              </wps:spPr>
                              <wps:style>
                                <a:lnRef idx="2">
                                  <a:schemeClr val="accent1"/>
                                </a:lnRef>
                                <a:fillRef idx="0">
                                  <a:schemeClr val="accent1"/>
                                </a:fillRef>
                                <a:effectRef idx="1">
                                  <a:schemeClr val="accent1"/>
                                </a:effectRef>
                                <a:fontRef idx="minor">
                                  <a:schemeClr val="tx1"/>
                                </a:fontRef>
                              </wps:style>
                              <wps:bodyPr/>
                            </wps:wsp>
                            <wps:wsp>
                              <wps:cNvPr id="244484335" name="Rechte verbindingslijn met pijl 244484335">
                                <a:extLst>
                                  <a:ext uri="{FF2B5EF4-FFF2-40B4-BE49-F238E27FC236}">
                                    <a16:creationId xmlns:a16="http://schemas.microsoft.com/office/drawing/2014/main" id="{6DFF4D79-E034-70B8-198F-98C34CB2B2BC}"/>
                                  </a:ext>
                                </a:extLst>
                              </wps:cNvPr>
                              <wps:cNvCnPr>
                                <a:cxnSpLocks/>
                                <a:stCxn id="628648" idx="3"/>
                                <a:endCxn id="1763501518" idx="1"/>
                              </wps:cNvCnPr>
                              <wps:spPr>
                                <a:xfrm flipV="1">
                                  <a:off x="2407242" y="2815018"/>
                                  <a:ext cx="1376172" cy="9525"/>
                                </a:xfrm>
                                <a:prstGeom prst="straightConnector1">
                                  <a:avLst/>
                                </a:prstGeom>
                                <a:ln w="6350">
                                  <a:solidFill>
                                    <a:schemeClr val="tx1">
                                      <a:lumMod val="65000"/>
                                      <a:lumOff val="35000"/>
                                    </a:schemeClr>
                                  </a:solidFill>
                                  <a:prstDash val="solid"/>
                                  <a:tailEnd type="triangle"/>
                                </a:ln>
                              </wps:spPr>
                              <wps:style>
                                <a:lnRef idx="2">
                                  <a:schemeClr val="accent1"/>
                                </a:lnRef>
                                <a:fillRef idx="0">
                                  <a:schemeClr val="accent1"/>
                                </a:fillRef>
                                <a:effectRef idx="1">
                                  <a:schemeClr val="accent1"/>
                                </a:effectRef>
                                <a:fontRef idx="minor">
                                  <a:schemeClr val="tx1"/>
                                </a:fontRef>
                              </wps:style>
                              <wps:bodyPr/>
                            </wps:wsp>
                            <wps:wsp>
                              <wps:cNvPr id="211144689" name="Ruit 211144689">
                                <a:extLst>
                                  <a:ext uri="{FF2B5EF4-FFF2-40B4-BE49-F238E27FC236}">
                                    <a16:creationId xmlns:a16="http://schemas.microsoft.com/office/drawing/2014/main" id="{4F4F5653-535D-EFBB-3AAC-CF141BD887BD}"/>
                                  </a:ext>
                                </a:extLst>
                              </wps:cNvPr>
                              <wps:cNvSpPr/>
                              <wps:spPr>
                                <a:xfrm>
                                  <a:off x="2597052" y="1718024"/>
                                  <a:ext cx="996552" cy="594171"/>
                                </a:xfrm>
                                <a:prstGeom prst="diamond">
                                  <a:avLst/>
                                </a:prstGeom>
                                <a:solidFill>
                                  <a:srgbClr val="4D66C6"/>
                                </a:solidFill>
                                <a:ln w="6350">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909416337" name="Tekstvak 43">
                                <a:extLst>
                                  <a:ext uri="{FF2B5EF4-FFF2-40B4-BE49-F238E27FC236}">
                                    <a16:creationId xmlns:a16="http://schemas.microsoft.com/office/drawing/2014/main" id="{A11611CB-F4DD-8497-AC46-F157FB120D68}"/>
                                  </a:ext>
                                </a:extLst>
                              </wps:cNvPr>
                              <wps:cNvSpPr txBox="1"/>
                              <wps:spPr>
                                <a:xfrm rot="16200000">
                                  <a:off x="-274400" y="287754"/>
                                  <a:ext cx="885978" cy="459972"/>
                                </a:xfrm>
                                <a:prstGeom prst="rect">
                                  <a:avLst/>
                                </a:prstGeom>
                                <a:noFill/>
                              </wps:spPr>
                              <wps:txbx>
                                <w:txbxContent>
                                  <w:p w14:paraId="532FC107" w14:textId="77777777" w:rsidR="00F9788C" w:rsidRDefault="00F9788C" w:rsidP="00F9788C">
                                    <w:pPr>
                                      <w:jc w:val="center"/>
                                      <w:rPr>
                                        <w:rFonts w:asciiTheme="majorHAnsi" w:hAnsi="Aptos Display"/>
                                        <w:color w:val="000000" w:themeColor="text1"/>
                                        <w:kern w:val="24"/>
                                        <w:sz w:val="28"/>
                                        <w:szCs w:val="28"/>
                                        <w14:ligatures w14:val="none"/>
                                      </w:rPr>
                                    </w:pPr>
                                    <w:r>
                                      <w:rPr>
                                        <w:rFonts w:asciiTheme="majorHAnsi" w:hAnsi="Aptos Display"/>
                                        <w:color w:val="000000" w:themeColor="text1"/>
                                        <w:kern w:val="24"/>
                                        <w:sz w:val="28"/>
                                        <w:szCs w:val="28"/>
                                      </w:rPr>
                                      <w:t>Klant</w:t>
                                    </w:r>
                                  </w:p>
                                </w:txbxContent>
                              </wps:txbx>
                              <wps:bodyPr wrap="square" rtlCol="0">
                                <a:spAutoFit/>
                              </wps:bodyPr>
                            </wps:wsp>
                            <wps:wsp>
                              <wps:cNvPr id="1021441449" name="Tekstvak 44">
                                <a:extLst>
                                  <a:ext uri="{FF2B5EF4-FFF2-40B4-BE49-F238E27FC236}">
                                    <a16:creationId xmlns:a16="http://schemas.microsoft.com/office/drawing/2014/main" id="{8CE59296-1E94-F85F-624C-01539FF4F62A}"/>
                                  </a:ext>
                                </a:extLst>
                              </wps:cNvPr>
                              <wps:cNvSpPr txBox="1"/>
                              <wps:spPr>
                                <a:xfrm rot="16200000">
                                  <a:off x="-289017" y="1086550"/>
                                  <a:ext cx="885978" cy="459972"/>
                                </a:xfrm>
                                <a:prstGeom prst="rect">
                                  <a:avLst/>
                                </a:prstGeom>
                                <a:noFill/>
                              </wps:spPr>
                              <wps:txbx>
                                <w:txbxContent>
                                  <w:p w14:paraId="14582976" w14:textId="77777777" w:rsidR="00F9788C" w:rsidRDefault="00F9788C" w:rsidP="00F9788C">
                                    <w:pPr>
                                      <w:jc w:val="center"/>
                                      <w:rPr>
                                        <w:rFonts w:asciiTheme="majorHAnsi" w:hAnsi="Aptos Display"/>
                                        <w:color w:val="000000" w:themeColor="text1"/>
                                        <w:kern w:val="24"/>
                                        <w:sz w:val="28"/>
                                        <w:szCs w:val="28"/>
                                        <w14:ligatures w14:val="none"/>
                                      </w:rPr>
                                    </w:pPr>
                                    <w:r>
                                      <w:rPr>
                                        <w:rFonts w:asciiTheme="majorHAnsi" w:hAnsi="Aptos Display"/>
                                        <w:color w:val="000000" w:themeColor="text1"/>
                                        <w:kern w:val="24"/>
                                        <w:sz w:val="28"/>
                                        <w:szCs w:val="28"/>
                                      </w:rPr>
                                      <w:t>Sales</w:t>
                                    </w:r>
                                  </w:p>
                                </w:txbxContent>
                              </wps:txbx>
                              <wps:bodyPr wrap="square" rtlCol="0">
                                <a:spAutoFit/>
                              </wps:bodyPr>
                            </wps:wsp>
                            <wps:wsp>
                              <wps:cNvPr id="2048510266" name="Tekstvak 45">
                                <a:extLst>
                                  <a:ext uri="{FF2B5EF4-FFF2-40B4-BE49-F238E27FC236}">
                                    <a16:creationId xmlns:a16="http://schemas.microsoft.com/office/drawing/2014/main" id="{97B7F140-C92C-1EA9-8EF8-8EFE6247C4F3}"/>
                                  </a:ext>
                                </a:extLst>
                              </wps:cNvPr>
                              <wps:cNvSpPr txBox="1"/>
                              <wps:spPr>
                                <a:xfrm rot="16200000">
                                  <a:off x="-274423" y="1869947"/>
                                  <a:ext cx="885332" cy="459972"/>
                                </a:xfrm>
                                <a:prstGeom prst="rect">
                                  <a:avLst/>
                                </a:prstGeom>
                                <a:noFill/>
                              </wps:spPr>
                              <wps:txbx>
                                <w:txbxContent>
                                  <w:p w14:paraId="1EC245EB" w14:textId="77777777" w:rsidR="00F9788C" w:rsidRDefault="00F9788C" w:rsidP="00F9788C">
                                    <w:pPr>
                                      <w:jc w:val="center"/>
                                      <w:rPr>
                                        <w:rFonts w:asciiTheme="majorHAnsi" w:hAnsi="Aptos Display"/>
                                        <w:color w:val="000000" w:themeColor="text1"/>
                                        <w:kern w:val="24"/>
                                        <w:sz w:val="28"/>
                                        <w:szCs w:val="28"/>
                                        <w14:ligatures w14:val="none"/>
                                      </w:rPr>
                                    </w:pPr>
                                    <w:r>
                                      <w:rPr>
                                        <w:rFonts w:asciiTheme="majorHAnsi" w:hAnsi="Aptos Display"/>
                                        <w:color w:val="000000" w:themeColor="text1"/>
                                        <w:kern w:val="24"/>
                                        <w:sz w:val="28"/>
                                        <w:szCs w:val="28"/>
                                      </w:rPr>
                                      <w:t>Finance</w:t>
                                    </w:r>
                                  </w:p>
                                </w:txbxContent>
                              </wps:txbx>
                              <wps:bodyPr wrap="square" rtlCol="0">
                                <a:spAutoFit/>
                              </wps:bodyPr>
                            </wps:wsp>
                            <wps:wsp>
                              <wps:cNvPr id="5850425" name="Tekstvak 46">
                                <a:extLst>
                                  <a:ext uri="{FF2B5EF4-FFF2-40B4-BE49-F238E27FC236}">
                                    <a16:creationId xmlns:a16="http://schemas.microsoft.com/office/drawing/2014/main" id="{8536AFBD-C497-9561-0BCD-0AD8F6409F76}"/>
                                  </a:ext>
                                </a:extLst>
                              </wps:cNvPr>
                              <wps:cNvSpPr txBox="1"/>
                              <wps:spPr>
                                <a:xfrm rot="16200000">
                                  <a:off x="-262617" y="2662490"/>
                                  <a:ext cx="885332" cy="459972"/>
                                </a:xfrm>
                                <a:prstGeom prst="rect">
                                  <a:avLst/>
                                </a:prstGeom>
                                <a:noFill/>
                              </wps:spPr>
                              <wps:txbx>
                                <w:txbxContent>
                                  <w:p w14:paraId="291AAADD" w14:textId="77777777" w:rsidR="00F9788C" w:rsidRDefault="00F9788C" w:rsidP="00F9788C">
                                    <w:pPr>
                                      <w:jc w:val="center"/>
                                      <w:rPr>
                                        <w:rFonts w:asciiTheme="majorHAnsi" w:hAnsi="Aptos Display"/>
                                        <w:color w:val="FFFFFF" w:themeColor="background1"/>
                                        <w:kern w:val="24"/>
                                        <w:sz w:val="28"/>
                                        <w:szCs w:val="28"/>
                                        <w14:ligatures w14:val="none"/>
                                      </w:rPr>
                                    </w:pPr>
                                    <w:r>
                                      <w:rPr>
                                        <w:rFonts w:asciiTheme="majorHAnsi" w:hAnsi="Aptos Display"/>
                                        <w:color w:val="FFFFFF" w:themeColor="background1"/>
                                        <w:kern w:val="24"/>
                                        <w:sz w:val="28"/>
                                        <w:szCs w:val="28"/>
                                      </w:rPr>
                                      <w:t>Legal</w:t>
                                    </w:r>
                                  </w:p>
                                </w:txbxContent>
                              </wps:txbx>
                              <wps:bodyPr wrap="square" rtlCol="0">
                                <a:spAutoFit/>
                              </wps:bodyPr>
                            </wps:wsp>
                          </wpg:wgp>
                        </a:graphicData>
                      </a:graphic>
                    </wp:inline>
                  </w:drawing>
                </mc:Choice>
                <mc:Fallback>
                  <w:pict>
                    <v:group w14:anchorId="19838806" id="Groep 8" o:spid="_x0000_s1026" style="width:371.05pt;height:255.15pt;mso-position-horizontal-relative:char;mso-position-vertical-relative:line" coordorigin="-760,377" coordsize="48766,329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">
                      <v:rect id="Rectangle 15" o:spid="_x0000_s1027" style="position:absolute;left:4290;top:16523;width:43716;height:75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" fillcolor="#f1f1f4" strokecolor="black [3213]" strokeweight=".25pt">
                        <v:shadow on="t" color="black" opacity="4587f" origin=",-.5" offset="0,10pt"/>
                      </v:rect>
                      <v:rect id="Rectangle 15" o:spid="_x0000_s1028" style="position:absolute;left:4290;top:24618;width:43716;height:75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" fillcolor="#f1f1f4" strokecolor="black [3213]" strokeweight=".25pt">
                        <v:shadow on="t" color="black" opacity="4587f" origin=",-.5" offset="0,10pt"/>
                      </v:rect>
                      <v:rect id="Rectangle 15" o:spid="_x0000_s1029" style="position:absolute;left:4290;top:8429;width:43716;height:75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" fillcolor="#f1f1f4" strokecolor="black [3213]" strokeweight=".25pt">
                        <v:shadow on="t" color="black" opacity="4587f" origin=",-.5" offset="0,10pt"/>
                      </v:rect>
                      <v:rect id="Rectangle 15" o:spid="_x0000_s1030" style="position:absolute;left:4290;top:377;width:43716;height:75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" fillcolor="#f1f1f4" strokecolor="black [3213]" strokeweight=".25pt">
                        <v:shadow on="t" color="black" opacity="4587f" origin=",-.5" offset="0,10pt"/>
                      </v:rect>
                      <v:rect id="Rectangle 10" o:spid="_x0000_s1031" style="position:absolute;top:377;width:3369;height:75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" fillcolor="#4e67c8" stroked="f" strokeweight="1pt">
                        <v:shadow on="t" type="perspective" color="black" opacity="13107f" origin=",-.5" offset="0,10pt" matrix="59638f,,,59638f"/>
                      </v:rect>
                      <v:rect id="Rectangle 10" o:spid="_x0000_s1032" style="position:absolute;top:8450;width:3369;height:75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" fillcolor="#57abef" stroked="f" strokeweight="1pt">
                        <v:shadow on="t" type="perspective" color="black" opacity="13107f" origin=",-.5" offset="0,10pt" matrix="59638f,,,59638f"/>
                      </v:rect>
                      <v:rect id="Rectangle 10" o:spid="_x0000_s1033" style="position:absolute;top:16523;width:3369;height:75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" fillcolor="#a6d0f4" stroked="f" strokeweight="1pt">
                        <v:shadow on="t" type="perspective" color="black" opacity="13107f" origin=",-.5" offset="0,10pt" matrix="59638f,,,59638f"/>
                      </v:rect>
                      <v:rect id="Rectangle 10" o:spid="_x0000_s1034" style="position:absolute;top:24618;width:3369;height:75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" fillcolor="#2e294e" stroked="f" strokeweight="1pt">
                        <v:shadow on="t" type="perspective" color="black" opacity="13107f" origin=",-.5" offset="0,10pt" matrix="59638f,,,59638f"/>
                      </v:rect>
                      <v:rect id="Rechthoek 449306897" o:spid="_x0000_s1035" style="position:absolute;left:37834;top:18436;width:6858;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" fillcolor="#56aaed" stroked="f" strokeweight=".5pt"/>
                      <v:rect id="Rechthoek 118522896" o:spid="_x0000_s1036" style="position:absolute;left:6904;top:18436;width:6858;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" fillcolor="#56aaed" stroked="f" strokeweight=".5pt"/>
                      <v:rect id="Rechthoek 628648" o:spid="_x0000_s1037" style="position:absolute;left:17214;top:26530;width:6858;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" fillcolor="#56aaed" stroked="f" strokeweight=".5pt"/>
                      <v:rect id="Rechthoek 541891399" o:spid="_x0000_s1038" style="position:absolute;left:6904;top:26530;width:6858;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" fillcolor="#56aaed" stroked="f" strokeweight=".5pt"/>
                      <v:rect id="Rechthoek 1123125046" o:spid="_x0000_s1039" style="position:absolute;left:27524;top:10342;width:6858;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" fillcolor="#56aaed" stroked="f" strokeweight=".5pt"/>
                      <v:rect id="Rechthoek 2003494723" o:spid="_x0000_s1040" style="position:absolute;left:37834;top:10342;width:6858;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" fillcolor="#56aaed" stroked="f" strokeweight=".5pt"/>
                      <v:rect id="Rechthoek 476500945" o:spid="_x0000_s1041" style="position:absolute;left:17214;top:2247;width:6858;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" fillcolor="#56aaed" stroked="f" strokeweight=".5pt"/>
                      <v:roundrect id="Rechthoek: afgeronde hoeken 1763501518" o:spid="_x0000_s1042" style="position:absolute;left:37834;top:26340;width:6858;height:3619;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" fillcolor="#a6d0f4" stroked="f" strokeweight=".5pt">
                        <v:stroke joinstyle="miter"/>
                      </v:roundrect>
                      <v:roundrect id="Rechthoek: afgeronde hoeken 1363937416" o:spid="_x0000_s1043" style="position:absolute;left:6904;top:10247;width:6858;height:3619;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" fillcolor="#a6d0f4" stroked="f" strokeweight=".5pt">
                        <v:stroke joinstyle="miter"/>
                      </v:roundrect>
                      <v:shapetype id="_x0000_t4" coordsize="21600,21600" o:spt="4" path="m10800,l,10800,10800,21600,21600,10800xe">
                        <v:stroke joinstyle="miter"/>
                        <v:path gradientshapeok="t" o:connecttype="rect" textboxrect="5400,5400,16200,16200"/>
                      </v:shapetype>
                      <v:shape id="Ruit 1162203082" o:spid="_x0000_s1044" type="#_x0000_t4" style="position:absolute;left:36280;top:991;width:9965;height:59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" fillcolor="#4d66c6" stroked="f" strokeweight=".5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Verbindingslijn: gebogen 854826274" o:spid="_x0000_s1045" type="#_x0000_t34" style="position:absolute;left:13762;top:5659;width:6881;height:6397;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" adj="21265" strokecolor="#5a5a5a [2109]" strokeweight=".5pt">
                        <v:stroke endarrow="block"/>
                        <o:lock v:ext="edit" shapetype="f"/>
                      </v:shape>
                      <v:shapetype id="_x0000_t32" coordsize="21600,21600" o:spt="32" o:oned="t" path="m,l21600,21600e" filled="f">
                        <v:path arrowok="t" fillok="f" o:connecttype="none"/>
                        <o:lock v:ext="edit" shapetype="t"/>
                      </v:shapetype>
                      <v:shape id="Rechte verbindingslijn met pijl 2002714321" o:spid="_x0000_s1046" type="#_x0000_t32" style="position:absolute;left:24072;top:3962;width:1220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" strokecolor="#5a5a5a [2109]" strokeweight=".5pt">
                        <v:stroke endarrow="block" joinstyle="miter"/>
                        <o:lock v:ext="edit" shapetype="f"/>
                      </v:shape>
                      <v:shape id="Rechte verbindingslijn met pijl 1598899357" o:spid="_x0000_s1047" type="#_x0000_t32" style="position:absolute;left:41263;top:6933;width:0;height:34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" strokecolor="#5a5a5a [2109]" strokeweight=".5pt">
                        <v:stroke endarrow="block" joinstyle="miter"/>
                        <o:lock v:ext="edit" shapetype="f"/>
                      </v:shape>
                      <v:shape id="Rechte verbindingslijn met pijl 2007594599" o:spid="_x0000_s1048" type="#_x0000_t32" style="position:absolute;left:34382;top:12056;width:345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" strokecolor="#5a5a5a [2109]" strokeweight=".5pt">
                        <v:stroke endarrow="block" joinstyle="miter"/>
                        <o:lock v:ext="edit" shapetype="f"/>
                      </v:shape>
                      <v:shape id="Rechte verbindingslijn met pijl 865432300" o:spid="_x0000_s1049" type="#_x0000_t32" style="position:absolute;left:30953;top:13771;width:0;height:34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" strokecolor="#5a5a5a [2109]" strokeweight=".5pt">
                        <v:stroke endarrow="block" joinstyle="miter"/>
                        <o:lock v:ext="edit" shapetype="f"/>
                      </v:shape>
                      <v:shape id="Rechte verbindingslijn met pijl 463283232" o:spid="_x0000_s1050" type="#_x0000_t32" style="position:absolute;left:13762;top:20151;width:12208;height: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" strokecolor="#5a5a5a [2109]" strokeweight=".5pt">
                        <v:stroke endarrow="block" joinstyle="miter"/>
                        <o:lock v:ext="edit" shapetype="f"/>
                      </v:shape>
                      <v:shape id="Rechte verbindingslijn met pijl 1008592099" o:spid="_x0000_s1051" type="#_x0000_t32" style="position:absolute;left:35936;top:20151;width:1898;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" strokecolor="#5a5a5a [2109]" strokeweight=".5pt">
                        <v:stroke endarrow="block" joinstyle="miter"/>
                        <o:lock v:ext="edit" shapetype="f"/>
                      </v:shape>
                      <v:shape id="Rechte verbindingslijn met pijl 1825990868" o:spid="_x0000_s1052" type="#_x0000_t32" style="position:absolute;left:10333;top:21865;width:0;height:46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" strokecolor="#5a5a5a [2109]" strokeweight=".5pt">
                        <v:stroke endarrow="block" joinstyle="miter"/>
                        <o:lock v:ext="edit" shapetype="f"/>
                      </v:shape>
                      <v:shape id="Rechte verbindingslijn met pijl 2100342341" o:spid="_x0000_s1053" type="#_x0000_t32" style="position:absolute;left:13762;top:28245;width:345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" strokecolor="#5a5a5a [2109]" strokeweight=".5pt">
                        <v:stroke endarrow="block" joinstyle="miter"/>
                        <o:lock v:ext="edit" shapetype="f"/>
                      </v:shape>
                      <v:shape id="Rechte verbindingslijn met pijl 244484335" o:spid="_x0000_s1054" type="#_x0000_t32" style="position:absolute;left:24072;top:28150;width:13762;height:9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" strokecolor="#5a5a5a [2109]" strokeweight=".5pt">
                        <v:stroke endarrow="block" joinstyle="miter"/>
                        <o:lock v:ext="edit" shapetype="f"/>
                      </v:shape>
                      <v:shape id="Ruit 211144689" o:spid="_x0000_s1055" type="#_x0000_t4" style="position:absolute;left:25970;top:17180;width:9966;height:5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" fillcolor="#4d66c6" stroked="f" strokeweight=".5pt"/>
                      <v:shapetype id="_x0000_t202" coordsize="21600,21600" o:spt="202" path="m,l,21600r21600,l21600,xe">
                        <v:stroke joinstyle="miter"/>
                        <v:path gradientshapeok="t" o:connecttype="rect"/>
                      </v:shapetype>
                      <v:shape id="Tekstvak 43" o:spid="_x0000_s1056" type="#_x0000_t202" style="position:absolute;left:-2744;top:2878;width:8860;height:4598;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" filled="f" stroked="f">
                        <v:textbox style="mso-fit-shape-to-text:t">
                          <w:txbxContent>
                            <w:p w14:paraId="532FC107" w14:textId="77777777" w:rsidR="00F9788C" w:rsidRDefault="00F9788C" w:rsidP="00F9788C">
                              <w:pPr>
                                <w:jc w:val="center"/>
                                <w:rPr>
                                  <w:rFonts w:asciiTheme="majorHAnsi" w:hAnsi="Aptos Display"/>
                                  <w:color w:val="000000" w:themeColor="text1"/>
                                  <w:kern w:val="24"/>
                                  <w:sz w:val="28"/>
                                  <w:szCs w:val="28"/>
                                  <w14:ligatures w14:val="none"/>
                                </w:rPr>
                              </w:pPr>
                              <w:r>
                                <w:rPr>
                                  <w:rFonts w:asciiTheme="majorHAnsi" w:hAnsi="Aptos Display"/>
                                  <w:color w:val="000000" w:themeColor="text1"/>
                                  <w:kern w:val="24"/>
                                  <w:sz w:val="28"/>
                                  <w:szCs w:val="28"/>
                                </w:rPr>
                                <w:t>Klant</w:t>
                              </w:r>
                            </w:p>
                          </w:txbxContent>
                        </v:textbox>
                      </v:shape>
                      <v:shape id="Tekstvak 44" o:spid="_x0000_s1057" type="#_x0000_t202" style="position:absolute;left:-2890;top:10865;width:8860;height:4599;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" filled="f" stroked="f">
                        <v:textbox style="mso-fit-shape-to-text:t">
                          <w:txbxContent>
                            <w:p w14:paraId="14582976" w14:textId="77777777" w:rsidR="00F9788C" w:rsidRDefault="00F9788C" w:rsidP="00F9788C">
                              <w:pPr>
                                <w:jc w:val="center"/>
                                <w:rPr>
                                  <w:rFonts w:asciiTheme="majorHAnsi" w:hAnsi="Aptos Display"/>
                                  <w:color w:val="000000" w:themeColor="text1"/>
                                  <w:kern w:val="24"/>
                                  <w:sz w:val="28"/>
                                  <w:szCs w:val="28"/>
                                  <w14:ligatures w14:val="none"/>
                                </w:rPr>
                              </w:pPr>
                              <w:r>
                                <w:rPr>
                                  <w:rFonts w:asciiTheme="majorHAnsi" w:hAnsi="Aptos Display"/>
                                  <w:color w:val="000000" w:themeColor="text1"/>
                                  <w:kern w:val="24"/>
                                  <w:sz w:val="28"/>
                                  <w:szCs w:val="28"/>
                                </w:rPr>
                                <w:t>Sales</w:t>
                              </w:r>
                            </w:p>
                          </w:txbxContent>
                        </v:textbox>
                      </v:shape>
                      <v:shape id="Tekstvak 45" o:spid="_x0000_s1058" type="#_x0000_t202" style="position:absolute;left:-2744;top:18699;width:8853;height:4599;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" filled="f" stroked="f">
                        <v:textbox style="mso-fit-shape-to-text:t">
                          <w:txbxContent>
                            <w:p w14:paraId="1EC245EB" w14:textId="77777777" w:rsidR="00F9788C" w:rsidRDefault="00F9788C" w:rsidP="00F9788C">
                              <w:pPr>
                                <w:jc w:val="center"/>
                                <w:rPr>
                                  <w:rFonts w:asciiTheme="majorHAnsi" w:hAnsi="Aptos Display"/>
                                  <w:color w:val="000000" w:themeColor="text1"/>
                                  <w:kern w:val="24"/>
                                  <w:sz w:val="28"/>
                                  <w:szCs w:val="28"/>
                                  <w14:ligatures w14:val="none"/>
                                </w:rPr>
                              </w:pPr>
                              <w:r>
                                <w:rPr>
                                  <w:rFonts w:asciiTheme="majorHAnsi" w:hAnsi="Aptos Display"/>
                                  <w:color w:val="000000" w:themeColor="text1"/>
                                  <w:kern w:val="24"/>
                                  <w:sz w:val="28"/>
                                  <w:szCs w:val="28"/>
                                </w:rPr>
                                <w:t>Finance</w:t>
                              </w:r>
                            </w:p>
                          </w:txbxContent>
                        </v:textbox>
                      </v:shape>
                      <v:shape id="Tekstvak 46" o:spid="_x0000_s1059" type="#_x0000_t202" style="position:absolute;left:-2626;top:26625;width:8853;height:4599;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" filled="f" stroked="f">
                        <v:textbox style="mso-fit-shape-to-text:t">
                          <w:txbxContent>
                            <w:p w14:paraId="291AAADD" w14:textId="77777777" w:rsidR="00F9788C" w:rsidRDefault="00F9788C" w:rsidP="00F9788C">
                              <w:pPr>
                                <w:jc w:val="center"/>
                                <w:rPr>
                                  <w:rFonts w:asciiTheme="majorHAnsi" w:hAnsi="Aptos Display"/>
                                  <w:color w:val="FFFFFF" w:themeColor="background1"/>
                                  <w:kern w:val="24"/>
                                  <w:sz w:val="28"/>
                                  <w:szCs w:val="28"/>
                                  <w14:ligatures w14:val="none"/>
                                </w:rPr>
                              </w:pPr>
                              <w:r>
                                <w:rPr>
                                  <w:rFonts w:asciiTheme="majorHAnsi" w:hAnsi="Aptos Display"/>
                                  <w:color w:val="FFFFFF" w:themeColor="background1"/>
                                  <w:kern w:val="24"/>
                                  <w:sz w:val="28"/>
                                  <w:szCs w:val="28"/>
                                </w:rPr>
                                <w:t>Legal</w:t>
                              </w:r>
                            </w:p>
                          </w:txbxContent>
                        </v:textbox>
                      </v:shape>
                      <w10:anchorlock/>
                    </v:group>
                  </w:pict>
                </mc:Fallback>
              </mc:AlternateContent>
            </w:r>
          </w:p>
        </w:tc>
      </w:tr>
    </w:tbl>
    <w:p w14:paraId="7ADC6652" w14:textId="77777777" w:rsidR="00F9788C" w:rsidRDefault="00F9788C" w:rsidP="00F9788C"/>
    <w:p w14:paraId="513FFFAE" w14:textId="387FA26E" w:rsidR="00F9788C" w:rsidRPr="00F9788C" w:rsidRDefault="00F9788C" w:rsidP="00F9788C">
      <w:pPr>
        <w:numPr>
          <w:ilvl w:val="0"/>
          <w:numId w:val="1"/>
        </w:numPr>
      </w:pPr>
      <w:r w:rsidRPr="008147B2">
        <w:rPr>
          <w:b/>
          <w:bCs/>
        </w:rPr>
        <w:t>Instructies voor de Post-it Methode:</w:t>
      </w:r>
    </w:p>
    <w:tbl>
      <w:tblPr>
        <w:tblStyle w:val="Tabelraster"/>
        <w:tblW w:w="0" w:type="auto"/>
        <w:tblLook w:val="04A0" w:firstRow="1" w:lastRow="0" w:firstColumn="1" w:lastColumn="0" w:noHBand="0" w:noVBand="1"/>
      </w:tblPr>
      <w:tblGrid>
        <w:gridCol w:w="9060"/>
      </w:tblGrid>
      <w:tr w:rsidR="00F9788C" w14:paraId="56BFCDC5" w14:textId="77777777" w:rsidTr="00845DDD">
        <w:tc>
          <w:tcPr>
            <w:tcW w:w="9062" w:type="dxa"/>
          </w:tcPr>
          <w:p w14:paraId="73670311" w14:textId="77777777" w:rsidR="00F9788C" w:rsidRDefault="00F9788C" w:rsidP="00F9788C">
            <w:r>
              <w:t>G</w:t>
            </w:r>
            <w:r w:rsidRPr="008147B2">
              <w:t>edetailleerde instructies over hoe deelnemers post-its moeten gebruiken om stappen in het proces te noteren, inclusief kleurcodes en symbolen voor verschillende soorten activiteiten.</w:t>
            </w:r>
          </w:p>
          <w:p w14:paraId="09259FD0" w14:textId="77777777" w:rsidR="00F9788C" w:rsidRDefault="00F9788C" w:rsidP="00F9788C"/>
          <w:p w14:paraId="61F681F3" w14:textId="60368262" w:rsidR="00F9788C" w:rsidRDefault="00F9788C" w:rsidP="00F9788C">
            <w:r>
              <w:t xml:space="preserve">Bijvoorbeeld: </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76"/>
              <w:gridCol w:w="1305"/>
              <w:gridCol w:w="1167"/>
              <w:gridCol w:w="1792"/>
              <w:gridCol w:w="1487"/>
              <w:gridCol w:w="1207"/>
            </w:tblGrid>
            <w:tr w:rsidR="00F9788C" w:rsidRPr="00F20FC0" w14:paraId="75A7C703" w14:textId="77777777" w:rsidTr="00845DDD">
              <w:trPr>
                <w:tblHeader/>
                <w:tblCellSpacing w:w="15" w:type="dxa"/>
              </w:trPr>
              <w:tc>
                <w:tcPr>
                  <w:tcW w:w="0" w:type="auto"/>
                  <w:vAlign w:val="center"/>
                  <w:hideMark/>
                </w:tcPr>
                <w:p w14:paraId="68B41F88" w14:textId="77777777" w:rsidR="00F9788C" w:rsidRPr="00E05C40" w:rsidRDefault="00F9788C" w:rsidP="00F9788C">
                  <w:pPr>
                    <w:rPr>
                      <w:b/>
                      <w:bCs/>
                      <w:sz w:val="16"/>
                      <w:szCs w:val="16"/>
                    </w:rPr>
                  </w:pPr>
                  <w:r w:rsidRPr="00E05C40">
                    <w:rPr>
                      <w:b/>
                      <w:bCs/>
                      <w:sz w:val="16"/>
                      <w:szCs w:val="16"/>
                    </w:rPr>
                    <w:t>Categorie</w:t>
                  </w:r>
                </w:p>
              </w:tc>
              <w:tc>
                <w:tcPr>
                  <w:tcW w:w="0" w:type="auto"/>
                  <w:vAlign w:val="center"/>
                  <w:hideMark/>
                </w:tcPr>
                <w:p w14:paraId="612A9685" w14:textId="77777777" w:rsidR="00F9788C" w:rsidRPr="00E05C40" w:rsidRDefault="00F9788C" w:rsidP="00F9788C">
                  <w:pPr>
                    <w:rPr>
                      <w:b/>
                      <w:bCs/>
                      <w:sz w:val="16"/>
                      <w:szCs w:val="16"/>
                    </w:rPr>
                  </w:pPr>
                  <w:r w:rsidRPr="00E05C40">
                    <w:rPr>
                      <w:b/>
                      <w:bCs/>
                      <w:sz w:val="16"/>
                      <w:szCs w:val="16"/>
                    </w:rPr>
                    <w:t>Groen</w:t>
                  </w:r>
                </w:p>
              </w:tc>
              <w:tc>
                <w:tcPr>
                  <w:tcW w:w="0" w:type="auto"/>
                  <w:vAlign w:val="center"/>
                  <w:hideMark/>
                </w:tcPr>
                <w:p w14:paraId="39DD5EA8" w14:textId="77777777" w:rsidR="00F9788C" w:rsidRPr="00E05C40" w:rsidRDefault="00F9788C" w:rsidP="00F9788C">
                  <w:pPr>
                    <w:rPr>
                      <w:b/>
                      <w:bCs/>
                      <w:sz w:val="16"/>
                      <w:szCs w:val="16"/>
                    </w:rPr>
                  </w:pPr>
                  <w:r w:rsidRPr="00E05C40">
                    <w:rPr>
                      <w:b/>
                      <w:bCs/>
                      <w:sz w:val="16"/>
                      <w:szCs w:val="16"/>
                    </w:rPr>
                    <w:t>Geel</w:t>
                  </w:r>
                </w:p>
              </w:tc>
              <w:tc>
                <w:tcPr>
                  <w:tcW w:w="0" w:type="auto"/>
                  <w:vAlign w:val="center"/>
                  <w:hideMark/>
                </w:tcPr>
                <w:p w14:paraId="7C8533E9" w14:textId="77777777" w:rsidR="00F9788C" w:rsidRPr="00E05C40" w:rsidRDefault="00F9788C" w:rsidP="00F9788C">
                  <w:pPr>
                    <w:rPr>
                      <w:b/>
                      <w:bCs/>
                      <w:sz w:val="16"/>
                      <w:szCs w:val="16"/>
                    </w:rPr>
                  </w:pPr>
                  <w:r w:rsidRPr="00E05C40">
                    <w:rPr>
                      <w:b/>
                      <w:bCs/>
                      <w:sz w:val="16"/>
                      <w:szCs w:val="16"/>
                    </w:rPr>
                    <w:t>Rood</w:t>
                  </w:r>
                </w:p>
              </w:tc>
              <w:tc>
                <w:tcPr>
                  <w:tcW w:w="0" w:type="auto"/>
                  <w:vAlign w:val="center"/>
                  <w:hideMark/>
                </w:tcPr>
                <w:p w14:paraId="1D256C88" w14:textId="77777777" w:rsidR="00F9788C" w:rsidRPr="00E05C40" w:rsidRDefault="00F9788C" w:rsidP="00F9788C">
                  <w:pPr>
                    <w:rPr>
                      <w:b/>
                      <w:bCs/>
                      <w:sz w:val="16"/>
                      <w:szCs w:val="16"/>
                    </w:rPr>
                  </w:pPr>
                  <w:r w:rsidRPr="00E05C40">
                    <w:rPr>
                      <w:b/>
                      <w:bCs/>
                      <w:sz w:val="16"/>
                      <w:szCs w:val="16"/>
                    </w:rPr>
                    <w:t>Blauw</w:t>
                  </w:r>
                </w:p>
              </w:tc>
              <w:tc>
                <w:tcPr>
                  <w:tcW w:w="0" w:type="auto"/>
                  <w:vAlign w:val="center"/>
                  <w:hideMark/>
                </w:tcPr>
                <w:p w14:paraId="3FC14CB0" w14:textId="77777777" w:rsidR="00F9788C" w:rsidRPr="00E05C40" w:rsidRDefault="00F9788C" w:rsidP="00F9788C">
                  <w:pPr>
                    <w:rPr>
                      <w:b/>
                      <w:bCs/>
                      <w:sz w:val="16"/>
                      <w:szCs w:val="16"/>
                    </w:rPr>
                  </w:pPr>
                  <w:r w:rsidRPr="00E05C40">
                    <w:rPr>
                      <w:b/>
                      <w:bCs/>
                      <w:sz w:val="16"/>
                      <w:szCs w:val="16"/>
                    </w:rPr>
                    <w:t>Oranje</w:t>
                  </w:r>
                </w:p>
              </w:tc>
            </w:tr>
            <w:tr w:rsidR="00F9788C" w:rsidRPr="00F20FC0" w14:paraId="138350CA" w14:textId="77777777" w:rsidTr="00845DDD">
              <w:trPr>
                <w:tblCellSpacing w:w="15" w:type="dxa"/>
              </w:trPr>
              <w:tc>
                <w:tcPr>
                  <w:tcW w:w="0" w:type="auto"/>
                  <w:vAlign w:val="center"/>
                  <w:hideMark/>
                </w:tcPr>
                <w:p w14:paraId="408ABE71" w14:textId="77777777" w:rsidR="00F9788C" w:rsidRPr="00E05C40" w:rsidRDefault="00F9788C" w:rsidP="00F9788C">
                  <w:pPr>
                    <w:rPr>
                      <w:b/>
                      <w:bCs/>
                      <w:sz w:val="16"/>
                      <w:szCs w:val="16"/>
                    </w:rPr>
                  </w:pPr>
                  <w:r w:rsidRPr="00E05C40">
                    <w:rPr>
                      <w:b/>
                      <w:bCs/>
                      <w:sz w:val="16"/>
                      <w:szCs w:val="16"/>
                    </w:rPr>
                    <w:t>Processen en Stappen</w:t>
                  </w:r>
                </w:p>
              </w:tc>
              <w:tc>
                <w:tcPr>
                  <w:tcW w:w="0" w:type="auto"/>
                  <w:vAlign w:val="center"/>
                  <w:hideMark/>
                </w:tcPr>
                <w:p w14:paraId="25B8D4BC" w14:textId="77777777" w:rsidR="00F9788C" w:rsidRPr="00E05C40" w:rsidRDefault="00F9788C" w:rsidP="00F9788C">
                  <w:pPr>
                    <w:rPr>
                      <w:sz w:val="16"/>
                      <w:szCs w:val="16"/>
                    </w:rPr>
                  </w:pPr>
                  <w:r w:rsidRPr="00E05C40">
                    <w:rPr>
                      <w:sz w:val="16"/>
                      <w:szCs w:val="16"/>
                    </w:rPr>
                    <w:t>Normale, standaardprocessen</w:t>
                  </w:r>
                </w:p>
              </w:tc>
              <w:tc>
                <w:tcPr>
                  <w:tcW w:w="0" w:type="auto"/>
                  <w:vAlign w:val="center"/>
                  <w:hideMark/>
                </w:tcPr>
                <w:p w14:paraId="3EC6086A" w14:textId="77777777" w:rsidR="00F9788C" w:rsidRPr="00E05C40" w:rsidRDefault="00F9788C" w:rsidP="00F9788C">
                  <w:pPr>
                    <w:rPr>
                      <w:sz w:val="16"/>
                      <w:szCs w:val="16"/>
                    </w:rPr>
                  </w:pPr>
                  <w:r w:rsidRPr="00E05C40">
                    <w:rPr>
                      <w:sz w:val="16"/>
                      <w:szCs w:val="16"/>
                    </w:rPr>
                    <w:t>Processtappen die mogelijk verbeterd kunnen worden</w:t>
                  </w:r>
                </w:p>
              </w:tc>
              <w:tc>
                <w:tcPr>
                  <w:tcW w:w="0" w:type="auto"/>
                  <w:vAlign w:val="center"/>
                  <w:hideMark/>
                </w:tcPr>
                <w:p w14:paraId="4E3D955C" w14:textId="77777777" w:rsidR="00F9788C" w:rsidRPr="00E05C40" w:rsidRDefault="00F9788C" w:rsidP="00F9788C">
                  <w:pPr>
                    <w:rPr>
                      <w:sz w:val="16"/>
                      <w:szCs w:val="16"/>
                    </w:rPr>
                  </w:pPr>
                  <w:r w:rsidRPr="00E05C40">
                    <w:rPr>
                      <w:sz w:val="16"/>
                      <w:szCs w:val="16"/>
                    </w:rPr>
                    <w:t>Probleemgebieden of knelpunten</w:t>
                  </w:r>
                </w:p>
              </w:tc>
              <w:tc>
                <w:tcPr>
                  <w:tcW w:w="0" w:type="auto"/>
                  <w:vAlign w:val="center"/>
                  <w:hideMark/>
                </w:tcPr>
                <w:p w14:paraId="2B97D5DF" w14:textId="77777777" w:rsidR="00F9788C" w:rsidRPr="00E05C40" w:rsidRDefault="00F9788C" w:rsidP="00F9788C">
                  <w:pPr>
                    <w:rPr>
                      <w:sz w:val="16"/>
                      <w:szCs w:val="16"/>
                    </w:rPr>
                  </w:pPr>
                  <w:r w:rsidRPr="00E05C40">
                    <w:rPr>
                      <w:sz w:val="16"/>
                      <w:szCs w:val="16"/>
                    </w:rPr>
                    <w:t>Beslismomenten</w:t>
                  </w:r>
                </w:p>
              </w:tc>
              <w:tc>
                <w:tcPr>
                  <w:tcW w:w="0" w:type="auto"/>
                  <w:vAlign w:val="center"/>
                  <w:hideMark/>
                </w:tcPr>
                <w:p w14:paraId="7AF4919E" w14:textId="77777777" w:rsidR="00F9788C" w:rsidRPr="00E05C40" w:rsidRDefault="00F9788C" w:rsidP="00F9788C">
                  <w:pPr>
                    <w:rPr>
                      <w:sz w:val="16"/>
                      <w:szCs w:val="16"/>
                    </w:rPr>
                  </w:pPr>
                  <w:r w:rsidRPr="00E05C40">
                    <w:rPr>
                      <w:sz w:val="16"/>
                      <w:szCs w:val="16"/>
                    </w:rPr>
                    <w:t>Handmatige stappen, mogelijk te automatiseren</w:t>
                  </w:r>
                </w:p>
              </w:tc>
            </w:tr>
            <w:tr w:rsidR="00F9788C" w:rsidRPr="00F20FC0" w14:paraId="0AA6A51E" w14:textId="77777777" w:rsidTr="00845DDD">
              <w:trPr>
                <w:tblCellSpacing w:w="15" w:type="dxa"/>
              </w:trPr>
              <w:tc>
                <w:tcPr>
                  <w:tcW w:w="0" w:type="auto"/>
                  <w:vAlign w:val="center"/>
                  <w:hideMark/>
                </w:tcPr>
                <w:p w14:paraId="2FBF088F" w14:textId="77777777" w:rsidR="00F9788C" w:rsidRPr="00E05C40" w:rsidRDefault="00F9788C" w:rsidP="00F9788C">
                  <w:pPr>
                    <w:rPr>
                      <w:b/>
                      <w:bCs/>
                      <w:sz w:val="16"/>
                      <w:szCs w:val="16"/>
                    </w:rPr>
                  </w:pPr>
                  <w:r w:rsidRPr="00E05C40">
                    <w:rPr>
                      <w:b/>
                      <w:bCs/>
                      <w:sz w:val="16"/>
                      <w:szCs w:val="16"/>
                    </w:rPr>
                    <w:t>Verantwoordelijkheid en Eigenaarschap</w:t>
                  </w:r>
                </w:p>
              </w:tc>
              <w:tc>
                <w:tcPr>
                  <w:tcW w:w="0" w:type="auto"/>
                  <w:vAlign w:val="center"/>
                  <w:hideMark/>
                </w:tcPr>
                <w:p w14:paraId="4EB8321C" w14:textId="77777777" w:rsidR="00F9788C" w:rsidRPr="00E05C40" w:rsidRDefault="00F9788C" w:rsidP="00F9788C">
                  <w:pPr>
                    <w:rPr>
                      <w:sz w:val="16"/>
                      <w:szCs w:val="16"/>
                    </w:rPr>
                  </w:pPr>
                  <w:r w:rsidRPr="00E05C40">
                    <w:rPr>
                      <w:sz w:val="16"/>
                      <w:szCs w:val="16"/>
                    </w:rPr>
                    <w:t>Operationele team taken</w:t>
                  </w:r>
                </w:p>
              </w:tc>
              <w:tc>
                <w:tcPr>
                  <w:tcW w:w="0" w:type="auto"/>
                  <w:vAlign w:val="center"/>
                  <w:hideMark/>
                </w:tcPr>
                <w:p w14:paraId="0B67460D" w14:textId="77777777" w:rsidR="00F9788C" w:rsidRPr="00E05C40" w:rsidRDefault="00F9788C" w:rsidP="00F9788C">
                  <w:pPr>
                    <w:rPr>
                      <w:sz w:val="16"/>
                      <w:szCs w:val="16"/>
                    </w:rPr>
                  </w:pPr>
                  <w:r w:rsidRPr="00E05C40">
                    <w:rPr>
                      <w:sz w:val="16"/>
                      <w:szCs w:val="16"/>
                    </w:rPr>
                    <w:t>Managementteam taken</w:t>
                  </w:r>
                </w:p>
              </w:tc>
              <w:tc>
                <w:tcPr>
                  <w:tcW w:w="0" w:type="auto"/>
                  <w:vAlign w:val="center"/>
                  <w:hideMark/>
                </w:tcPr>
                <w:p w14:paraId="13F70717" w14:textId="77777777" w:rsidR="00F9788C" w:rsidRPr="00E05C40" w:rsidRDefault="00F9788C" w:rsidP="00F9788C">
                  <w:pPr>
                    <w:rPr>
                      <w:sz w:val="16"/>
                      <w:szCs w:val="16"/>
                    </w:rPr>
                  </w:pPr>
                  <w:r w:rsidRPr="00E05C40">
                    <w:rPr>
                      <w:sz w:val="16"/>
                      <w:szCs w:val="16"/>
                    </w:rPr>
                    <w:t>Taken door externe partners/leveranciers</w:t>
                  </w:r>
                </w:p>
              </w:tc>
              <w:tc>
                <w:tcPr>
                  <w:tcW w:w="0" w:type="auto"/>
                  <w:vAlign w:val="center"/>
                  <w:hideMark/>
                </w:tcPr>
                <w:p w14:paraId="06D7B0D6" w14:textId="77777777" w:rsidR="00F9788C" w:rsidRPr="00E05C40" w:rsidRDefault="00F9788C" w:rsidP="00F9788C">
                  <w:pPr>
                    <w:rPr>
                      <w:sz w:val="16"/>
                      <w:szCs w:val="16"/>
                      <w:lang w:val="en-US"/>
                    </w:rPr>
                  </w:pPr>
                  <w:r w:rsidRPr="00E05C40">
                    <w:rPr>
                      <w:sz w:val="16"/>
                      <w:szCs w:val="16"/>
                      <w:lang w:val="en-US"/>
                    </w:rPr>
                    <w:t xml:space="preserve">Taken door IT of </w:t>
                  </w:r>
                  <w:proofErr w:type="spellStart"/>
                  <w:r w:rsidRPr="00E05C40">
                    <w:rPr>
                      <w:sz w:val="16"/>
                      <w:szCs w:val="16"/>
                      <w:lang w:val="en-US"/>
                    </w:rPr>
                    <w:t>technische</w:t>
                  </w:r>
                  <w:proofErr w:type="spellEnd"/>
                  <w:r w:rsidRPr="00E05C40">
                    <w:rPr>
                      <w:sz w:val="16"/>
                      <w:szCs w:val="16"/>
                      <w:lang w:val="en-US"/>
                    </w:rPr>
                    <w:t xml:space="preserve"> teams</w:t>
                  </w:r>
                </w:p>
              </w:tc>
              <w:tc>
                <w:tcPr>
                  <w:tcW w:w="0" w:type="auto"/>
                  <w:vAlign w:val="center"/>
                  <w:hideMark/>
                </w:tcPr>
                <w:p w14:paraId="1BA7AD0E" w14:textId="77777777" w:rsidR="00F9788C" w:rsidRPr="00E05C40" w:rsidRDefault="00F9788C" w:rsidP="00F9788C">
                  <w:pPr>
                    <w:rPr>
                      <w:sz w:val="16"/>
                      <w:szCs w:val="16"/>
                    </w:rPr>
                  </w:pPr>
                  <w:r w:rsidRPr="00E05C40">
                    <w:rPr>
                      <w:sz w:val="16"/>
                      <w:szCs w:val="16"/>
                    </w:rPr>
                    <w:t>Gedeelde taken tussen teams of afdelingen</w:t>
                  </w:r>
                </w:p>
              </w:tc>
            </w:tr>
            <w:tr w:rsidR="00F9788C" w:rsidRPr="00F20FC0" w14:paraId="42EDC516" w14:textId="77777777" w:rsidTr="00845DDD">
              <w:trPr>
                <w:tblCellSpacing w:w="15" w:type="dxa"/>
              </w:trPr>
              <w:tc>
                <w:tcPr>
                  <w:tcW w:w="0" w:type="auto"/>
                  <w:vAlign w:val="center"/>
                  <w:hideMark/>
                </w:tcPr>
                <w:p w14:paraId="361917C3" w14:textId="77777777" w:rsidR="00F9788C" w:rsidRPr="00E05C40" w:rsidRDefault="00F9788C" w:rsidP="00F9788C">
                  <w:pPr>
                    <w:rPr>
                      <w:b/>
                      <w:bCs/>
                      <w:sz w:val="16"/>
                      <w:szCs w:val="16"/>
                    </w:rPr>
                  </w:pPr>
                  <w:r w:rsidRPr="00E05C40">
                    <w:rPr>
                      <w:b/>
                      <w:bCs/>
                      <w:sz w:val="16"/>
                      <w:szCs w:val="16"/>
                    </w:rPr>
                    <w:t>Tijd en Doorlooptijd</w:t>
                  </w:r>
                </w:p>
              </w:tc>
              <w:tc>
                <w:tcPr>
                  <w:tcW w:w="0" w:type="auto"/>
                  <w:vAlign w:val="center"/>
                  <w:hideMark/>
                </w:tcPr>
                <w:p w14:paraId="7BB15F97" w14:textId="77777777" w:rsidR="00F9788C" w:rsidRPr="00E05C40" w:rsidRDefault="00F9788C" w:rsidP="00F9788C">
                  <w:pPr>
                    <w:rPr>
                      <w:sz w:val="16"/>
                      <w:szCs w:val="16"/>
                    </w:rPr>
                  </w:pPr>
                  <w:r w:rsidRPr="00E05C40">
                    <w:rPr>
                      <w:sz w:val="16"/>
                      <w:szCs w:val="16"/>
                    </w:rPr>
                    <w:t>Snel afgeronde taken (binnen uren)</w:t>
                  </w:r>
                </w:p>
              </w:tc>
              <w:tc>
                <w:tcPr>
                  <w:tcW w:w="0" w:type="auto"/>
                  <w:vAlign w:val="center"/>
                  <w:hideMark/>
                </w:tcPr>
                <w:p w14:paraId="5EAD1632" w14:textId="77777777" w:rsidR="00F9788C" w:rsidRPr="00E05C40" w:rsidRDefault="00F9788C" w:rsidP="00F9788C">
                  <w:pPr>
                    <w:rPr>
                      <w:sz w:val="16"/>
                      <w:szCs w:val="16"/>
                    </w:rPr>
                  </w:pPr>
                  <w:r w:rsidRPr="00E05C40">
                    <w:rPr>
                      <w:sz w:val="16"/>
                      <w:szCs w:val="16"/>
                    </w:rPr>
                    <w:t>Gemiddelde doorlooptijd (enkele dagen)</w:t>
                  </w:r>
                </w:p>
              </w:tc>
              <w:tc>
                <w:tcPr>
                  <w:tcW w:w="0" w:type="auto"/>
                  <w:vAlign w:val="center"/>
                  <w:hideMark/>
                </w:tcPr>
                <w:p w14:paraId="31395D33" w14:textId="77777777" w:rsidR="00F9788C" w:rsidRPr="00E05C40" w:rsidRDefault="00F9788C" w:rsidP="00F9788C">
                  <w:pPr>
                    <w:rPr>
                      <w:sz w:val="16"/>
                      <w:szCs w:val="16"/>
                    </w:rPr>
                  </w:pPr>
                  <w:r w:rsidRPr="00E05C40">
                    <w:rPr>
                      <w:sz w:val="16"/>
                      <w:szCs w:val="16"/>
                    </w:rPr>
                    <w:t>Langdurige taken of processen (meerdere weken)</w:t>
                  </w:r>
                </w:p>
              </w:tc>
              <w:tc>
                <w:tcPr>
                  <w:tcW w:w="0" w:type="auto"/>
                  <w:vAlign w:val="center"/>
                  <w:hideMark/>
                </w:tcPr>
                <w:p w14:paraId="00B929A0" w14:textId="77777777" w:rsidR="00F9788C" w:rsidRPr="00E05C40" w:rsidRDefault="00F9788C" w:rsidP="00F9788C">
                  <w:pPr>
                    <w:rPr>
                      <w:sz w:val="16"/>
                      <w:szCs w:val="16"/>
                    </w:rPr>
                  </w:pPr>
                  <w:r w:rsidRPr="00E05C40">
                    <w:rPr>
                      <w:sz w:val="16"/>
                      <w:szCs w:val="16"/>
                    </w:rPr>
                    <w:t>Taken afhankelijk van andere processen/beslissingen</w:t>
                  </w:r>
                </w:p>
              </w:tc>
              <w:tc>
                <w:tcPr>
                  <w:tcW w:w="0" w:type="auto"/>
                  <w:vAlign w:val="center"/>
                  <w:hideMark/>
                </w:tcPr>
                <w:p w14:paraId="5A7E8629" w14:textId="77777777" w:rsidR="00F9788C" w:rsidRPr="00E05C40" w:rsidRDefault="00F9788C" w:rsidP="00F9788C">
                  <w:pPr>
                    <w:rPr>
                      <w:sz w:val="16"/>
                      <w:szCs w:val="16"/>
                    </w:rPr>
                  </w:pPr>
                  <w:r w:rsidRPr="00E05C40">
                    <w:rPr>
                      <w:sz w:val="16"/>
                      <w:szCs w:val="16"/>
                    </w:rPr>
                    <w:t>Onregelmatige of seizoensgebonden taken</w:t>
                  </w:r>
                </w:p>
              </w:tc>
            </w:tr>
            <w:tr w:rsidR="00F9788C" w:rsidRPr="00F20FC0" w14:paraId="040ABC79" w14:textId="77777777" w:rsidTr="00845DDD">
              <w:trPr>
                <w:tblCellSpacing w:w="15" w:type="dxa"/>
              </w:trPr>
              <w:tc>
                <w:tcPr>
                  <w:tcW w:w="0" w:type="auto"/>
                  <w:vAlign w:val="center"/>
                  <w:hideMark/>
                </w:tcPr>
                <w:p w14:paraId="36AEBB67" w14:textId="77777777" w:rsidR="00F9788C" w:rsidRPr="00E05C40" w:rsidRDefault="00F9788C" w:rsidP="00F9788C">
                  <w:pPr>
                    <w:rPr>
                      <w:b/>
                      <w:bCs/>
                      <w:sz w:val="16"/>
                      <w:szCs w:val="16"/>
                    </w:rPr>
                  </w:pPr>
                  <w:r w:rsidRPr="00E05C40">
                    <w:rPr>
                      <w:b/>
                      <w:bCs/>
                      <w:sz w:val="16"/>
                      <w:szCs w:val="16"/>
                    </w:rPr>
                    <w:t>Kosten en Resources</w:t>
                  </w:r>
                </w:p>
              </w:tc>
              <w:tc>
                <w:tcPr>
                  <w:tcW w:w="0" w:type="auto"/>
                  <w:vAlign w:val="center"/>
                  <w:hideMark/>
                </w:tcPr>
                <w:p w14:paraId="68583329" w14:textId="77777777" w:rsidR="00F9788C" w:rsidRPr="00E05C40" w:rsidRDefault="00F9788C" w:rsidP="00F9788C">
                  <w:pPr>
                    <w:rPr>
                      <w:sz w:val="16"/>
                      <w:szCs w:val="16"/>
                    </w:rPr>
                  </w:pPr>
                  <w:r w:rsidRPr="00E05C40">
                    <w:rPr>
                      <w:sz w:val="16"/>
                      <w:szCs w:val="16"/>
                    </w:rPr>
                    <w:t>Kostenbesparende processen</w:t>
                  </w:r>
                </w:p>
              </w:tc>
              <w:tc>
                <w:tcPr>
                  <w:tcW w:w="0" w:type="auto"/>
                  <w:vAlign w:val="center"/>
                  <w:hideMark/>
                </w:tcPr>
                <w:p w14:paraId="1AAF9672" w14:textId="77777777" w:rsidR="00F9788C" w:rsidRPr="00E05C40" w:rsidRDefault="00F9788C" w:rsidP="00F9788C">
                  <w:pPr>
                    <w:rPr>
                      <w:sz w:val="16"/>
                      <w:szCs w:val="16"/>
                    </w:rPr>
                  </w:pPr>
                  <w:r w:rsidRPr="00E05C40">
                    <w:rPr>
                      <w:sz w:val="16"/>
                      <w:szCs w:val="16"/>
                    </w:rPr>
                    <w:t>Processen met gemiddelde kosten</w:t>
                  </w:r>
                </w:p>
              </w:tc>
              <w:tc>
                <w:tcPr>
                  <w:tcW w:w="0" w:type="auto"/>
                  <w:vAlign w:val="center"/>
                  <w:hideMark/>
                </w:tcPr>
                <w:p w14:paraId="5D2B5221" w14:textId="77777777" w:rsidR="00F9788C" w:rsidRPr="00E05C40" w:rsidRDefault="00F9788C" w:rsidP="00F9788C">
                  <w:pPr>
                    <w:rPr>
                      <w:sz w:val="16"/>
                      <w:szCs w:val="16"/>
                    </w:rPr>
                  </w:pPr>
                  <w:proofErr w:type="spellStart"/>
                  <w:r w:rsidRPr="00E05C40">
                    <w:rPr>
                      <w:sz w:val="16"/>
                      <w:szCs w:val="16"/>
                    </w:rPr>
                    <w:t>Kostenintensieve</w:t>
                  </w:r>
                  <w:proofErr w:type="spellEnd"/>
                  <w:r w:rsidRPr="00E05C40">
                    <w:rPr>
                      <w:sz w:val="16"/>
                      <w:szCs w:val="16"/>
                    </w:rPr>
                    <w:t xml:space="preserve"> processen</w:t>
                  </w:r>
                </w:p>
              </w:tc>
              <w:tc>
                <w:tcPr>
                  <w:tcW w:w="0" w:type="auto"/>
                  <w:vAlign w:val="center"/>
                  <w:hideMark/>
                </w:tcPr>
                <w:p w14:paraId="61FA9719" w14:textId="77777777" w:rsidR="00F9788C" w:rsidRPr="00E05C40" w:rsidRDefault="00F9788C" w:rsidP="00F9788C">
                  <w:pPr>
                    <w:rPr>
                      <w:sz w:val="16"/>
                      <w:szCs w:val="16"/>
                    </w:rPr>
                  </w:pPr>
                  <w:r w:rsidRPr="00E05C40">
                    <w:rPr>
                      <w:sz w:val="16"/>
                      <w:szCs w:val="16"/>
                    </w:rPr>
                    <w:t>Stappen met dure, gespecialiseerde middelen</w:t>
                  </w:r>
                </w:p>
              </w:tc>
              <w:tc>
                <w:tcPr>
                  <w:tcW w:w="0" w:type="auto"/>
                  <w:vAlign w:val="center"/>
                  <w:hideMark/>
                </w:tcPr>
                <w:p w14:paraId="6583957D" w14:textId="77777777" w:rsidR="00F9788C" w:rsidRPr="00E05C40" w:rsidRDefault="00F9788C" w:rsidP="00F9788C">
                  <w:pPr>
                    <w:rPr>
                      <w:sz w:val="16"/>
                      <w:szCs w:val="16"/>
                    </w:rPr>
                  </w:pPr>
                  <w:r w:rsidRPr="00E05C40">
                    <w:rPr>
                      <w:sz w:val="16"/>
                      <w:szCs w:val="16"/>
                    </w:rPr>
                    <w:t>Efficiëntere uitvoering mogelijk</w:t>
                  </w:r>
                </w:p>
              </w:tc>
            </w:tr>
            <w:tr w:rsidR="00F9788C" w:rsidRPr="00F20FC0" w14:paraId="3323F146" w14:textId="77777777" w:rsidTr="00845DDD">
              <w:trPr>
                <w:tblCellSpacing w:w="15" w:type="dxa"/>
              </w:trPr>
              <w:tc>
                <w:tcPr>
                  <w:tcW w:w="0" w:type="auto"/>
                  <w:vAlign w:val="center"/>
                  <w:hideMark/>
                </w:tcPr>
                <w:p w14:paraId="2AED1C30" w14:textId="77777777" w:rsidR="00F9788C" w:rsidRPr="00E05C40" w:rsidRDefault="00F9788C" w:rsidP="00F9788C">
                  <w:pPr>
                    <w:rPr>
                      <w:b/>
                      <w:bCs/>
                      <w:sz w:val="16"/>
                      <w:szCs w:val="16"/>
                    </w:rPr>
                  </w:pPr>
                  <w:r w:rsidRPr="00E05C40">
                    <w:rPr>
                      <w:b/>
                      <w:bCs/>
                      <w:sz w:val="16"/>
                      <w:szCs w:val="16"/>
                    </w:rPr>
                    <w:lastRenderedPageBreak/>
                    <w:t>Automatiserings- en Optimalisatiemogelijkheden</w:t>
                  </w:r>
                </w:p>
              </w:tc>
              <w:tc>
                <w:tcPr>
                  <w:tcW w:w="0" w:type="auto"/>
                  <w:vAlign w:val="center"/>
                  <w:hideMark/>
                </w:tcPr>
                <w:p w14:paraId="655F3A0C" w14:textId="77777777" w:rsidR="00F9788C" w:rsidRPr="00E05C40" w:rsidRDefault="00F9788C" w:rsidP="00F9788C">
                  <w:pPr>
                    <w:rPr>
                      <w:sz w:val="16"/>
                      <w:szCs w:val="16"/>
                    </w:rPr>
                  </w:pPr>
                  <w:r w:rsidRPr="00E05C40">
                    <w:rPr>
                      <w:sz w:val="16"/>
                      <w:szCs w:val="16"/>
                    </w:rPr>
                    <w:t>Geoptimaliseerde processen</w:t>
                  </w:r>
                </w:p>
              </w:tc>
              <w:tc>
                <w:tcPr>
                  <w:tcW w:w="0" w:type="auto"/>
                  <w:vAlign w:val="center"/>
                  <w:hideMark/>
                </w:tcPr>
                <w:p w14:paraId="1142CBAF" w14:textId="77777777" w:rsidR="00F9788C" w:rsidRPr="00E05C40" w:rsidRDefault="00F9788C" w:rsidP="00F9788C">
                  <w:pPr>
                    <w:rPr>
                      <w:sz w:val="16"/>
                      <w:szCs w:val="16"/>
                    </w:rPr>
                  </w:pPr>
                  <w:r w:rsidRPr="00E05C40">
                    <w:rPr>
                      <w:sz w:val="16"/>
                      <w:szCs w:val="16"/>
                    </w:rPr>
                    <w:t>Processen met potentieel voor automatisering</w:t>
                  </w:r>
                </w:p>
              </w:tc>
              <w:tc>
                <w:tcPr>
                  <w:tcW w:w="0" w:type="auto"/>
                  <w:vAlign w:val="center"/>
                  <w:hideMark/>
                </w:tcPr>
                <w:p w14:paraId="4A8CAC93" w14:textId="77777777" w:rsidR="00F9788C" w:rsidRPr="00E05C40" w:rsidRDefault="00F9788C" w:rsidP="00F9788C">
                  <w:pPr>
                    <w:rPr>
                      <w:sz w:val="16"/>
                      <w:szCs w:val="16"/>
                    </w:rPr>
                  </w:pPr>
                  <w:r w:rsidRPr="00E05C40">
                    <w:rPr>
                      <w:sz w:val="16"/>
                      <w:szCs w:val="16"/>
                    </w:rPr>
                    <w:t>Dringende noodzaak voor optimalisatie/automatisering</w:t>
                  </w:r>
                </w:p>
              </w:tc>
              <w:tc>
                <w:tcPr>
                  <w:tcW w:w="0" w:type="auto"/>
                  <w:vAlign w:val="center"/>
                  <w:hideMark/>
                </w:tcPr>
                <w:p w14:paraId="11C55F7E" w14:textId="77777777" w:rsidR="00F9788C" w:rsidRPr="00E05C40" w:rsidRDefault="00F9788C" w:rsidP="00F9788C">
                  <w:pPr>
                    <w:rPr>
                      <w:sz w:val="16"/>
                      <w:szCs w:val="16"/>
                    </w:rPr>
                  </w:pPr>
                  <w:r w:rsidRPr="00E05C40">
                    <w:rPr>
                      <w:sz w:val="16"/>
                      <w:szCs w:val="16"/>
                    </w:rPr>
                    <w:t xml:space="preserve">Handmatige processen met </w:t>
                  </w:r>
                  <w:proofErr w:type="spellStart"/>
                  <w:r w:rsidRPr="00E05C40">
                    <w:rPr>
                      <w:sz w:val="16"/>
                      <w:szCs w:val="16"/>
                    </w:rPr>
                    <w:t>tech</w:t>
                  </w:r>
                  <w:proofErr w:type="spellEnd"/>
                  <w:r w:rsidRPr="00E05C40">
                    <w:rPr>
                      <w:sz w:val="16"/>
                      <w:szCs w:val="16"/>
                    </w:rPr>
                    <w:t>-oplossingen te verbeteren</w:t>
                  </w:r>
                </w:p>
              </w:tc>
              <w:tc>
                <w:tcPr>
                  <w:tcW w:w="0" w:type="auto"/>
                  <w:vAlign w:val="center"/>
                  <w:hideMark/>
                </w:tcPr>
                <w:p w14:paraId="5BED2150" w14:textId="77777777" w:rsidR="00F9788C" w:rsidRPr="00E05C40" w:rsidRDefault="00F9788C" w:rsidP="00F9788C">
                  <w:pPr>
                    <w:rPr>
                      <w:sz w:val="16"/>
                      <w:szCs w:val="16"/>
                    </w:rPr>
                  </w:pPr>
                  <w:r w:rsidRPr="00E05C40">
                    <w:rPr>
                      <w:sz w:val="16"/>
                      <w:szCs w:val="16"/>
                    </w:rPr>
                    <w:t>Kandidaten voor outsourcing of verdere analyse</w:t>
                  </w:r>
                </w:p>
              </w:tc>
            </w:tr>
          </w:tbl>
          <w:p w14:paraId="55C1039A" w14:textId="77777777" w:rsidR="00F9788C" w:rsidRDefault="00F9788C" w:rsidP="00F9788C"/>
          <w:tbl>
            <w:tblPr>
              <w:tblStyle w:val="Tabelraster"/>
              <w:tblW w:w="0" w:type="auto"/>
              <w:tblLook w:val="04A0" w:firstRow="1" w:lastRow="0" w:firstColumn="1" w:lastColumn="0" w:noHBand="0" w:noVBand="1"/>
            </w:tblPr>
            <w:tblGrid>
              <w:gridCol w:w="1606"/>
              <w:gridCol w:w="2667"/>
              <w:gridCol w:w="4561"/>
            </w:tblGrid>
            <w:tr w:rsidR="00F9788C" w:rsidRPr="00C30F92" w14:paraId="4186CD50" w14:textId="77777777" w:rsidTr="00845DDD">
              <w:tc>
                <w:tcPr>
                  <w:tcW w:w="1615" w:type="dxa"/>
                </w:tcPr>
                <w:p w14:paraId="70E2B477" w14:textId="77777777" w:rsidR="00F9788C" w:rsidRPr="00C30F92" w:rsidRDefault="00F9788C" w:rsidP="00F9788C">
                  <w:pPr>
                    <w:jc w:val="center"/>
                    <w:rPr>
                      <w:b/>
                      <w:bCs/>
                      <w:noProof/>
                      <w:sz w:val="32"/>
                      <w:szCs w:val="32"/>
                    </w:rPr>
                  </w:pPr>
                  <w:r w:rsidRPr="00C30F92">
                    <w:rPr>
                      <w:b/>
                      <w:bCs/>
                      <w:noProof/>
                      <w:sz w:val="32"/>
                      <w:szCs w:val="32"/>
                    </w:rPr>
                    <w:t>Symbool</w:t>
                  </w:r>
                </w:p>
              </w:tc>
              <w:tc>
                <w:tcPr>
                  <w:tcW w:w="2705" w:type="dxa"/>
                </w:tcPr>
                <w:p w14:paraId="44323443" w14:textId="77777777" w:rsidR="00F9788C" w:rsidRPr="00C30F92" w:rsidRDefault="00F9788C" w:rsidP="00F9788C">
                  <w:pPr>
                    <w:rPr>
                      <w:b/>
                      <w:bCs/>
                      <w:sz w:val="32"/>
                      <w:szCs w:val="32"/>
                    </w:rPr>
                  </w:pPr>
                  <w:r w:rsidRPr="00C30F92">
                    <w:rPr>
                      <w:b/>
                      <w:bCs/>
                      <w:sz w:val="32"/>
                      <w:szCs w:val="32"/>
                    </w:rPr>
                    <w:t>Wat is het</w:t>
                  </w:r>
                </w:p>
              </w:tc>
              <w:tc>
                <w:tcPr>
                  <w:tcW w:w="4742" w:type="dxa"/>
                </w:tcPr>
                <w:p w14:paraId="550BD212" w14:textId="77777777" w:rsidR="00F9788C" w:rsidRPr="00C30F92" w:rsidRDefault="00F9788C" w:rsidP="00F9788C">
                  <w:pPr>
                    <w:rPr>
                      <w:b/>
                      <w:bCs/>
                      <w:sz w:val="32"/>
                      <w:szCs w:val="32"/>
                    </w:rPr>
                  </w:pPr>
                  <w:r w:rsidRPr="00C30F92">
                    <w:rPr>
                      <w:b/>
                      <w:bCs/>
                      <w:sz w:val="32"/>
                      <w:szCs w:val="32"/>
                    </w:rPr>
                    <w:t>Uitleg</w:t>
                  </w:r>
                </w:p>
              </w:tc>
            </w:tr>
            <w:tr w:rsidR="00F9788C" w14:paraId="52448F3D" w14:textId="77777777" w:rsidTr="00845DDD">
              <w:tc>
                <w:tcPr>
                  <w:tcW w:w="1615" w:type="dxa"/>
                </w:tcPr>
                <w:p w14:paraId="6B7F488E" w14:textId="77777777" w:rsidR="00F9788C" w:rsidRDefault="00F9788C" w:rsidP="00F9788C">
                  <w:pPr>
                    <w:jc w:val="center"/>
                  </w:pPr>
                  <w:r w:rsidRPr="001C2CEC">
                    <w:rPr>
                      <w:noProof/>
                    </w:rPr>
                    <w:drawing>
                      <wp:inline distT="0" distB="0" distL="0" distR="0" wp14:anchorId="3EFF4333" wp14:editId="61C1C75A">
                        <wp:extent cx="571500" cy="428625"/>
                        <wp:effectExtent l="0" t="0" r="0" b="9525"/>
                        <wp:docPr id="1876471975" name="Afbeelding 46" descr="stroomdiagramsymbool pro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stroomdiagramsymbool proc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 cy="428625"/>
                                </a:xfrm>
                                <a:prstGeom prst="rect">
                                  <a:avLst/>
                                </a:prstGeom>
                                <a:noFill/>
                                <a:ln>
                                  <a:noFill/>
                                </a:ln>
                              </pic:spPr>
                            </pic:pic>
                          </a:graphicData>
                        </a:graphic>
                      </wp:inline>
                    </w:drawing>
                  </w:r>
                </w:p>
              </w:tc>
              <w:tc>
                <w:tcPr>
                  <w:tcW w:w="2705" w:type="dxa"/>
                </w:tcPr>
                <w:p w14:paraId="0D0F6F44" w14:textId="77777777" w:rsidR="00F9788C" w:rsidRDefault="00F9788C" w:rsidP="00F9788C">
                  <w:r w:rsidRPr="001C2CEC">
                    <w:t>Processymbool</w:t>
                  </w:r>
                </w:p>
              </w:tc>
              <w:tc>
                <w:tcPr>
                  <w:tcW w:w="4742" w:type="dxa"/>
                </w:tcPr>
                <w:p w14:paraId="242C4AF6" w14:textId="77777777" w:rsidR="00F9788C" w:rsidRDefault="00F9788C" w:rsidP="00F9788C">
                  <w:r>
                    <w:t xml:space="preserve">Staat voor een specifieke actie en </w:t>
                  </w:r>
                  <w:r w:rsidRPr="001C2CEC">
                    <w:t>is het vaakst gebruikte symbool in stroomdiagrammen.</w:t>
                  </w:r>
                </w:p>
              </w:tc>
            </w:tr>
            <w:tr w:rsidR="00F9788C" w14:paraId="2B89D1E4" w14:textId="77777777" w:rsidTr="00845DDD">
              <w:tc>
                <w:tcPr>
                  <w:tcW w:w="1615" w:type="dxa"/>
                  <w:vAlign w:val="center"/>
                </w:tcPr>
                <w:p w14:paraId="2B380921" w14:textId="77777777" w:rsidR="00F9788C" w:rsidRDefault="00F9788C" w:rsidP="00F9788C">
                  <w:pPr>
                    <w:jc w:val="center"/>
                  </w:pPr>
                  <w:r w:rsidRPr="001C2CEC">
                    <w:rPr>
                      <w:noProof/>
                    </w:rPr>
                    <w:drawing>
                      <wp:inline distT="0" distB="0" distL="0" distR="0" wp14:anchorId="6209C101" wp14:editId="2B3E2020">
                        <wp:extent cx="571500" cy="295275"/>
                        <wp:effectExtent l="0" t="0" r="0" b="9525"/>
                        <wp:docPr id="970686113" name="Afbeelding 45" descr="Begin-/eindsymbool stroom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Begin-/eindsymbool stroomdiagr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295275"/>
                                </a:xfrm>
                                <a:prstGeom prst="rect">
                                  <a:avLst/>
                                </a:prstGeom>
                                <a:noFill/>
                                <a:ln>
                                  <a:noFill/>
                                </a:ln>
                              </pic:spPr>
                            </pic:pic>
                          </a:graphicData>
                        </a:graphic>
                      </wp:inline>
                    </w:drawing>
                  </w:r>
                </w:p>
              </w:tc>
              <w:tc>
                <w:tcPr>
                  <w:tcW w:w="2705" w:type="dxa"/>
                  <w:vAlign w:val="center"/>
                </w:tcPr>
                <w:p w14:paraId="1FC2F508" w14:textId="77777777" w:rsidR="00F9788C" w:rsidRDefault="00F9788C" w:rsidP="00F9788C">
                  <w:r w:rsidRPr="001C2CEC">
                    <w:t>Begin-/eindsymbool</w:t>
                  </w:r>
                </w:p>
              </w:tc>
              <w:tc>
                <w:tcPr>
                  <w:tcW w:w="4742" w:type="dxa"/>
                  <w:vAlign w:val="center"/>
                </w:tcPr>
                <w:p w14:paraId="153EF6AC" w14:textId="77777777" w:rsidR="00F9788C" w:rsidRDefault="00F9788C" w:rsidP="00F9788C">
                  <w:r>
                    <w:t>Staat voor</w:t>
                  </w:r>
                  <w:r w:rsidRPr="001C2CEC">
                    <w:t xml:space="preserve"> de begin-</w:t>
                  </w:r>
                  <w:r>
                    <w:t xml:space="preserve"> en </w:t>
                  </w:r>
                  <w:r w:rsidRPr="001C2CEC">
                    <w:t xml:space="preserve">eindpunten en mogelijke uitkomsten van een traject weer. </w:t>
                  </w:r>
                </w:p>
              </w:tc>
            </w:tr>
            <w:tr w:rsidR="00F9788C" w14:paraId="129D73A6" w14:textId="77777777" w:rsidTr="00845DDD">
              <w:tc>
                <w:tcPr>
                  <w:tcW w:w="1615" w:type="dxa"/>
                  <w:vAlign w:val="center"/>
                </w:tcPr>
                <w:p w14:paraId="6145F483" w14:textId="77777777" w:rsidR="00F9788C" w:rsidRDefault="00F9788C" w:rsidP="00F9788C">
                  <w:pPr>
                    <w:jc w:val="center"/>
                  </w:pPr>
                  <w:r w:rsidRPr="001C2CEC">
                    <w:rPr>
                      <w:noProof/>
                    </w:rPr>
                    <w:drawing>
                      <wp:inline distT="0" distB="0" distL="0" distR="0" wp14:anchorId="09634086" wp14:editId="3FAF0070">
                        <wp:extent cx="571500" cy="438150"/>
                        <wp:effectExtent l="0" t="0" r="0" b="0"/>
                        <wp:docPr id="1508508138" name="Afbeelding 44" descr="stroomdiagramsymbool 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stroomdiagramsymbool documen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 cy="438150"/>
                                </a:xfrm>
                                <a:prstGeom prst="rect">
                                  <a:avLst/>
                                </a:prstGeom>
                                <a:noFill/>
                                <a:ln>
                                  <a:noFill/>
                                </a:ln>
                              </pic:spPr>
                            </pic:pic>
                          </a:graphicData>
                        </a:graphic>
                      </wp:inline>
                    </w:drawing>
                  </w:r>
                </w:p>
              </w:tc>
              <w:tc>
                <w:tcPr>
                  <w:tcW w:w="2705" w:type="dxa"/>
                  <w:vAlign w:val="center"/>
                </w:tcPr>
                <w:p w14:paraId="53C239E1" w14:textId="77777777" w:rsidR="00F9788C" w:rsidRDefault="00F9788C" w:rsidP="00F9788C">
                  <w:r w:rsidRPr="001C2CEC">
                    <w:t>Documentsymbool</w:t>
                  </w:r>
                </w:p>
              </w:tc>
              <w:tc>
                <w:tcPr>
                  <w:tcW w:w="4742" w:type="dxa"/>
                  <w:vAlign w:val="center"/>
                </w:tcPr>
                <w:p w14:paraId="5D3342FB" w14:textId="77777777" w:rsidR="00F9788C" w:rsidRDefault="00F9788C" w:rsidP="00F9788C">
                  <w:r w:rsidRPr="001C2CEC">
                    <w:t>Stelt de input of output van een specifiek document</w:t>
                  </w:r>
                  <w:r>
                    <w:t xml:space="preserve">, rapport, email, order, factuur, presentatie of brief </w:t>
                  </w:r>
                  <w:proofErr w:type="spellStart"/>
                  <w:r>
                    <w:t>etc</w:t>
                  </w:r>
                  <w:proofErr w:type="spellEnd"/>
                  <w:r w:rsidRPr="001C2CEC">
                    <w:t xml:space="preserve"> voor. </w:t>
                  </w:r>
                </w:p>
              </w:tc>
            </w:tr>
            <w:tr w:rsidR="00F9788C" w14:paraId="47147083" w14:textId="77777777" w:rsidTr="00845DDD">
              <w:tc>
                <w:tcPr>
                  <w:tcW w:w="1615" w:type="dxa"/>
                  <w:vAlign w:val="center"/>
                </w:tcPr>
                <w:p w14:paraId="3D6A6053" w14:textId="77777777" w:rsidR="00F9788C" w:rsidRPr="001C2CEC" w:rsidRDefault="00F9788C" w:rsidP="00F9788C">
                  <w:pPr>
                    <w:jc w:val="center"/>
                    <w:rPr>
                      <w:noProof/>
                    </w:rPr>
                  </w:pPr>
                  <w:r w:rsidRPr="001C2CEC">
                    <w:rPr>
                      <w:noProof/>
                    </w:rPr>
                    <w:drawing>
                      <wp:inline distT="0" distB="0" distL="0" distR="0" wp14:anchorId="37B0A586" wp14:editId="0ECAE18C">
                        <wp:extent cx="571500" cy="438150"/>
                        <wp:effectExtent l="0" t="0" r="0" b="0"/>
                        <wp:docPr id="317007350" name="Afbeelding 43" descr="Stroomdiagramsymbool besl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Stroomdiagramsymbool beslui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 cy="438150"/>
                                </a:xfrm>
                                <a:prstGeom prst="rect">
                                  <a:avLst/>
                                </a:prstGeom>
                                <a:noFill/>
                                <a:ln>
                                  <a:noFill/>
                                </a:ln>
                              </pic:spPr>
                            </pic:pic>
                          </a:graphicData>
                        </a:graphic>
                      </wp:inline>
                    </w:drawing>
                  </w:r>
                </w:p>
              </w:tc>
              <w:tc>
                <w:tcPr>
                  <w:tcW w:w="2705" w:type="dxa"/>
                  <w:vAlign w:val="center"/>
                </w:tcPr>
                <w:p w14:paraId="34FE32C2" w14:textId="77777777" w:rsidR="00F9788C" w:rsidRPr="001C2CEC" w:rsidRDefault="00F9788C" w:rsidP="00F9788C">
                  <w:r w:rsidRPr="001C2CEC">
                    <w:t>Besluitsymbool</w:t>
                  </w:r>
                </w:p>
              </w:tc>
              <w:tc>
                <w:tcPr>
                  <w:tcW w:w="4742" w:type="dxa"/>
                  <w:vAlign w:val="center"/>
                </w:tcPr>
                <w:p w14:paraId="16EE17D1" w14:textId="77777777" w:rsidR="00F9788C" w:rsidRPr="001C2CEC" w:rsidRDefault="00F9788C" w:rsidP="00F9788C">
                  <w:r>
                    <w:t xml:space="preserve">Geeft aan of er een beslissing genomen moet worden. Vaak een vraag met ja/nee antwoord. </w:t>
                  </w:r>
                </w:p>
              </w:tc>
            </w:tr>
            <w:tr w:rsidR="00F9788C" w14:paraId="5435541F" w14:textId="77777777" w:rsidTr="00845DDD">
              <w:tc>
                <w:tcPr>
                  <w:tcW w:w="1615" w:type="dxa"/>
                  <w:vAlign w:val="center"/>
                </w:tcPr>
                <w:p w14:paraId="762D2548" w14:textId="77777777" w:rsidR="00F9788C" w:rsidRPr="001C2CEC" w:rsidRDefault="00F9788C" w:rsidP="00F9788C">
                  <w:pPr>
                    <w:jc w:val="center"/>
                    <w:rPr>
                      <w:noProof/>
                    </w:rPr>
                  </w:pPr>
                  <w:r w:rsidRPr="001C2CEC">
                    <w:rPr>
                      <w:noProof/>
                    </w:rPr>
                    <w:drawing>
                      <wp:inline distT="0" distB="0" distL="0" distR="0" wp14:anchorId="183B5F80" wp14:editId="38CB6859">
                        <wp:extent cx="571500" cy="438150"/>
                        <wp:effectExtent l="0" t="0" r="0" b="0"/>
                        <wp:docPr id="1345194692" name="Afbeelding 40" descr="Stroomdiagramsymbool voor input/outp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Stroomdiagramsymbool voor input/outpu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500" cy="438150"/>
                                </a:xfrm>
                                <a:prstGeom prst="rect">
                                  <a:avLst/>
                                </a:prstGeom>
                                <a:noFill/>
                                <a:ln>
                                  <a:noFill/>
                                </a:ln>
                              </pic:spPr>
                            </pic:pic>
                          </a:graphicData>
                        </a:graphic>
                      </wp:inline>
                    </w:drawing>
                  </w:r>
                </w:p>
              </w:tc>
              <w:tc>
                <w:tcPr>
                  <w:tcW w:w="2705" w:type="dxa"/>
                  <w:vAlign w:val="center"/>
                </w:tcPr>
                <w:p w14:paraId="3CFC373D" w14:textId="77777777" w:rsidR="00F9788C" w:rsidRPr="001C2CEC" w:rsidRDefault="00F9788C" w:rsidP="00F9788C">
                  <w:r w:rsidRPr="001C2CEC">
                    <w:t>Symbool voor input/output</w:t>
                  </w:r>
                </w:p>
              </w:tc>
              <w:tc>
                <w:tcPr>
                  <w:tcW w:w="4742" w:type="dxa"/>
                  <w:vAlign w:val="center"/>
                </w:tcPr>
                <w:p w14:paraId="32DFF135" w14:textId="77777777" w:rsidR="00F9788C" w:rsidRPr="001C2CEC" w:rsidRDefault="00F9788C" w:rsidP="00F9788C">
                  <w:r>
                    <w:t xml:space="preserve">Staat voor ‘gegevens’ </w:t>
                  </w:r>
                  <w:r w:rsidRPr="001C2CEC">
                    <w:t xml:space="preserve">die </w:t>
                  </w:r>
                  <w:r>
                    <w:t xml:space="preserve">verwerkt kunnen worden of zijn verwerkt. </w:t>
                  </w:r>
                </w:p>
              </w:tc>
            </w:tr>
            <w:tr w:rsidR="00F9788C" w:rsidRPr="001C2CEC" w14:paraId="46064BBC" w14:textId="77777777" w:rsidTr="00845DDD">
              <w:tc>
                <w:tcPr>
                  <w:tcW w:w="1615" w:type="dxa"/>
                </w:tcPr>
                <w:p w14:paraId="1CE9093F" w14:textId="77777777" w:rsidR="00F9788C" w:rsidRPr="001C2CEC" w:rsidRDefault="00F9788C" w:rsidP="00F9788C">
                  <w:pPr>
                    <w:jc w:val="center"/>
                    <w:rPr>
                      <w:noProof/>
                    </w:rPr>
                  </w:pPr>
                  <w:r w:rsidRPr="001C2CEC">
                    <w:rPr>
                      <w:noProof/>
                    </w:rPr>
                    <w:drawing>
                      <wp:inline distT="0" distB="0" distL="0" distR="0" wp14:anchorId="6E6EF6AC" wp14:editId="31FA043E">
                        <wp:extent cx="571500" cy="428625"/>
                        <wp:effectExtent l="0" t="0" r="0" b="9525"/>
                        <wp:docPr id="1341801109" name="Afbeelding 33" descr="Symbool voor handmatige invo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Symbool voor handmatige invoe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500" cy="428625"/>
                                </a:xfrm>
                                <a:prstGeom prst="rect">
                                  <a:avLst/>
                                </a:prstGeom>
                                <a:noFill/>
                                <a:ln>
                                  <a:noFill/>
                                </a:ln>
                              </pic:spPr>
                            </pic:pic>
                          </a:graphicData>
                        </a:graphic>
                      </wp:inline>
                    </w:drawing>
                  </w:r>
                </w:p>
              </w:tc>
              <w:tc>
                <w:tcPr>
                  <w:tcW w:w="2705" w:type="dxa"/>
                </w:tcPr>
                <w:p w14:paraId="33148383" w14:textId="77777777" w:rsidR="00F9788C" w:rsidRPr="001C2CEC" w:rsidRDefault="00F9788C" w:rsidP="00F9788C">
                  <w:r w:rsidRPr="001C2CEC">
                    <w:t>Symbool voor handmatige invoer</w:t>
                  </w:r>
                </w:p>
              </w:tc>
              <w:tc>
                <w:tcPr>
                  <w:tcW w:w="4742" w:type="dxa"/>
                </w:tcPr>
                <w:p w14:paraId="35061953" w14:textId="77777777" w:rsidR="00F9788C" w:rsidRPr="001C2CEC" w:rsidRDefault="00F9788C" w:rsidP="00F9788C"/>
              </w:tc>
            </w:tr>
            <w:tr w:rsidR="00F9788C" w14:paraId="6307D83B" w14:textId="77777777" w:rsidTr="00845DDD">
              <w:tc>
                <w:tcPr>
                  <w:tcW w:w="1615" w:type="dxa"/>
                  <w:vAlign w:val="center"/>
                </w:tcPr>
                <w:p w14:paraId="7A94492E" w14:textId="77777777" w:rsidR="00F9788C" w:rsidRPr="001C2CEC" w:rsidRDefault="00F9788C" w:rsidP="00F9788C">
                  <w:pPr>
                    <w:jc w:val="center"/>
                    <w:rPr>
                      <w:noProof/>
                    </w:rPr>
                  </w:pPr>
                  <w:r w:rsidRPr="001C2CEC">
                    <w:rPr>
                      <w:noProof/>
                    </w:rPr>
                    <w:drawing>
                      <wp:inline distT="0" distB="0" distL="0" distR="0" wp14:anchorId="5F819DC1" wp14:editId="0A8DF026">
                        <wp:extent cx="571500" cy="762000"/>
                        <wp:effectExtent l="0" t="0" r="0" b="0"/>
                        <wp:docPr id="28718763" name="Afbeelding 39" descr="Stroomdiagramsymbool opmer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Stroomdiagramsymbool opmerki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tc>
              <w:tc>
                <w:tcPr>
                  <w:tcW w:w="2705" w:type="dxa"/>
                  <w:vAlign w:val="center"/>
                </w:tcPr>
                <w:p w14:paraId="25C85A68" w14:textId="77777777" w:rsidR="00F9788C" w:rsidRPr="001C2CEC" w:rsidRDefault="00F9788C" w:rsidP="00F9788C">
                  <w:r w:rsidRPr="001C2CEC">
                    <w:t>Opmerking-/ notitiesymbool</w:t>
                  </w:r>
                </w:p>
              </w:tc>
              <w:tc>
                <w:tcPr>
                  <w:tcW w:w="4742" w:type="dxa"/>
                  <w:vAlign w:val="center"/>
                </w:tcPr>
                <w:p w14:paraId="12410274" w14:textId="77777777" w:rsidR="00F9788C" w:rsidRPr="001C2CEC" w:rsidRDefault="00F9788C" w:rsidP="00F9788C">
                  <w:r>
                    <w:t>Om meer informatie toe te voegen.</w:t>
                  </w:r>
                </w:p>
              </w:tc>
            </w:tr>
          </w:tbl>
          <w:p w14:paraId="1C75DE6D" w14:textId="77777777" w:rsidR="00F9788C" w:rsidRPr="008147B2" w:rsidRDefault="00F9788C" w:rsidP="00F9788C"/>
          <w:p w14:paraId="228E9856" w14:textId="77777777" w:rsidR="00F9788C" w:rsidRDefault="00F9788C" w:rsidP="00845DDD"/>
          <w:tbl>
            <w:tblPr>
              <w:tblStyle w:val="Tabelraster"/>
              <w:tblW w:w="8782" w:type="dxa"/>
              <w:tblLook w:val="04A0" w:firstRow="1" w:lastRow="0" w:firstColumn="1" w:lastColumn="0" w:noHBand="0" w:noVBand="1"/>
            </w:tblPr>
            <w:tblGrid>
              <w:gridCol w:w="1626"/>
              <w:gridCol w:w="2782"/>
              <w:gridCol w:w="4374"/>
            </w:tblGrid>
            <w:tr w:rsidR="00F9788C" w:rsidRPr="00C30F92" w14:paraId="3D11F526" w14:textId="77777777" w:rsidTr="00F9788C">
              <w:trPr>
                <w:trHeight w:val="397"/>
              </w:trPr>
              <w:tc>
                <w:tcPr>
                  <w:tcW w:w="1595" w:type="dxa"/>
                </w:tcPr>
                <w:p w14:paraId="552F79C6" w14:textId="77777777" w:rsidR="00F9788C" w:rsidRPr="00C30F92" w:rsidRDefault="00F9788C" w:rsidP="00F9788C">
                  <w:pPr>
                    <w:jc w:val="center"/>
                    <w:rPr>
                      <w:b/>
                      <w:bCs/>
                      <w:noProof/>
                      <w:sz w:val="32"/>
                      <w:szCs w:val="32"/>
                    </w:rPr>
                  </w:pPr>
                  <w:r w:rsidRPr="00C30F92">
                    <w:rPr>
                      <w:b/>
                      <w:bCs/>
                      <w:noProof/>
                      <w:sz w:val="32"/>
                      <w:szCs w:val="32"/>
                    </w:rPr>
                    <w:t>Symbool</w:t>
                  </w:r>
                </w:p>
              </w:tc>
              <w:tc>
                <w:tcPr>
                  <w:tcW w:w="2783" w:type="dxa"/>
                </w:tcPr>
                <w:p w14:paraId="195F8137" w14:textId="77777777" w:rsidR="00F9788C" w:rsidRPr="00C30F92" w:rsidRDefault="00F9788C" w:rsidP="00F9788C">
                  <w:pPr>
                    <w:rPr>
                      <w:b/>
                      <w:bCs/>
                      <w:sz w:val="32"/>
                      <w:szCs w:val="32"/>
                    </w:rPr>
                  </w:pPr>
                  <w:r w:rsidRPr="00C30F92">
                    <w:rPr>
                      <w:b/>
                      <w:bCs/>
                      <w:sz w:val="32"/>
                      <w:szCs w:val="32"/>
                    </w:rPr>
                    <w:t>Wat is het</w:t>
                  </w:r>
                </w:p>
              </w:tc>
              <w:tc>
                <w:tcPr>
                  <w:tcW w:w="4404" w:type="dxa"/>
                </w:tcPr>
                <w:p w14:paraId="7FECDE1D" w14:textId="77777777" w:rsidR="00F9788C" w:rsidRPr="00C30F92" w:rsidRDefault="00F9788C" w:rsidP="00F9788C">
                  <w:pPr>
                    <w:rPr>
                      <w:b/>
                      <w:bCs/>
                      <w:sz w:val="32"/>
                      <w:szCs w:val="32"/>
                    </w:rPr>
                  </w:pPr>
                  <w:r w:rsidRPr="00C30F92">
                    <w:rPr>
                      <w:b/>
                      <w:bCs/>
                      <w:sz w:val="32"/>
                      <w:szCs w:val="32"/>
                    </w:rPr>
                    <w:t>Uitleg</w:t>
                  </w:r>
                </w:p>
              </w:tc>
            </w:tr>
            <w:tr w:rsidR="00F9788C" w14:paraId="5A89B2B6" w14:textId="77777777" w:rsidTr="00F9788C">
              <w:trPr>
                <w:trHeight w:val="902"/>
              </w:trPr>
              <w:tc>
                <w:tcPr>
                  <w:tcW w:w="1595" w:type="dxa"/>
                  <w:vAlign w:val="center"/>
                </w:tcPr>
                <w:p w14:paraId="74F67AF5" w14:textId="77777777" w:rsidR="00F9788C" w:rsidRPr="001C2CEC" w:rsidRDefault="00F9788C" w:rsidP="00F9788C">
                  <w:pPr>
                    <w:jc w:val="center"/>
                    <w:rPr>
                      <w:noProof/>
                    </w:rPr>
                  </w:pPr>
                  <w:r w:rsidRPr="001C2CEC">
                    <w:rPr>
                      <w:noProof/>
                    </w:rPr>
                    <w:drawing>
                      <wp:inline distT="0" distB="0" distL="0" distR="0" wp14:anchorId="0154300A" wp14:editId="15C3A5A9">
                        <wp:extent cx="571500" cy="571500"/>
                        <wp:effectExtent l="0" t="0" r="0" b="0"/>
                        <wp:docPr id="1698300334" name="Afbeelding 38" descr="Databasesymb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Databasesymboo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tc>
              <w:tc>
                <w:tcPr>
                  <w:tcW w:w="2783" w:type="dxa"/>
                  <w:vAlign w:val="center"/>
                </w:tcPr>
                <w:p w14:paraId="2ED80623" w14:textId="77777777" w:rsidR="00F9788C" w:rsidRPr="001C2CEC" w:rsidRDefault="00F9788C" w:rsidP="00F9788C">
                  <w:r w:rsidRPr="001C2CEC">
                    <w:t>Databasesymbool</w:t>
                  </w:r>
                </w:p>
              </w:tc>
              <w:tc>
                <w:tcPr>
                  <w:tcW w:w="4404" w:type="dxa"/>
                  <w:vAlign w:val="center"/>
                </w:tcPr>
                <w:p w14:paraId="30702D61" w14:textId="77777777" w:rsidR="00F9788C" w:rsidRDefault="00F9788C" w:rsidP="00F9788C">
                  <w:r>
                    <w:t>Staat voor een database of andere opslagmedium</w:t>
                  </w:r>
                </w:p>
              </w:tc>
            </w:tr>
            <w:tr w:rsidR="00F9788C" w:rsidRPr="001C2CEC" w14:paraId="2569BDFA" w14:textId="77777777" w:rsidTr="00F9788C">
              <w:trPr>
                <w:trHeight w:val="703"/>
              </w:trPr>
              <w:tc>
                <w:tcPr>
                  <w:tcW w:w="1595" w:type="dxa"/>
                  <w:vAlign w:val="center"/>
                </w:tcPr>
                <w:p w14:paraId="6F99CD1A" w14:textId="77777777" w:rsidR="00F9788C" w:rsidRPr="001C2CEC" w:rsidRDefault="00F9788C" w:rsidP="00F9788C">
                  <w:pPr>
                    <w:jc w:val="center"/>
                    <w:rPr>
                      <w:noProof/>
                    </w:rPr>
                  </w:pPr>
                  <w:r w:rsidRPr="001C2CEC">
                    <w:rPr>
                      <w:noProof/>
                    </w:rPr>
                    <w:drawing>
                      <wp:inline distT="0" distB="0" distL="0" distR="0" wp14:anchorId="0DB6F674" wp14:editId="3F1965A5">
                        <wp:extent cx="571500" cy="428625"/>
                        <wp:effectExtent l="0" t="0" r="0" b="9525"/>
                        <wp:docPr id="1516788322" name="Afbeelding 35" descr="vooraf gedefinieerd processymb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vooraf gedefinieerd processymbool"/>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1500" cy="428625"/>
                                </a:xfrm>
                                <a:prstGeom prst="rect">
                                  <a:avLst/>
                                </a:prstGeom>
                                <a:noFill/>
                                <a:ln>
                                  <a:noFill/>
                                </a:ln>
                              </pic:spPr>
                            </pic:pic>
                          </a:graphicData>
                        </a:graphic>
                      </wp:inline>
                    </w:drawing>
                  </w:r>
                </w:p>
              </w:tc>
              <w:tc>
                <w:tcPr>
                  <w:tcW w:w="2783" w:type="dxa"/>
                  <w:vAlign w:val="center"/>
                </w:tcPr>
                <w:p w14:paraId="7A5E483E" w14:textId="77777777" w:rsidR="00F9788C" w:rsidRPr="001C2CEC" w:rsidRDefault="00F9788C" w:rsidP="00F9788C">
                  <w:r w:rsidRPr="001C2CEC">
                    <w:t>Vooraf gedefinieerd processymbool</w:t>
                  </w:r>
                </w:p>
              </w:tc>
              <w:tc>
                <w:tcPr>
                  <w:tcW w:w="4404" w:type="dxa"/>
                  <w:vAlign w:val="center"/>
                </w:tcPr>
                <w:p w14:paraId="0E065EA6" w14:textId="77777777" w:rsidR="00F9788C" w:rsidRPr="001C2CEC" w:rsidRDefault="00F9788C" w:rsidP="00F9788C">
                  <w:r>
                    <w:t>Is een verwijzing naar een ander (complex) proces.</w:t>
                  </w:r>
                </w:p>
              </w:tc>
            </w:tr>
            <w:tr w:rsidR="00F9788C" w:rsidRPr="001C2CEC" w14:paraId="05938FA6" w14:textId="77777777" w:rsidTr="00F9788C">
              <w:trPr>
                <w:trHeight w:val="1192"/>
              </w:trPr>
              <w:tc>
                <w:tcPr>
                  <w:tcW w:w="1595" w:type="dxa"/>
                  <w:vAlign w:val="center"/>
                </w:tcPr>
                <w:p w14:paraId="64A9F815" w14:textId="77777777" w:rsidR="00F9788C" w:rsidRPr="001C2CEC" w:rsidRDefault="00F9788C" w:rsidP="00F9788C">
                  <w:pPr>
                    <w:jc w:val="center"/>
                    <w:rPr>
                      <w:noProof/>
                    </w:rPr>
                  </w:pPr>
                  <w:r w:rsidRPr="001C2CEC">
                    <w:rPr>
                      <w:noProof/>
                    </w:rPr>
                    <w:drawing>
                      <wp:inline distT="0" distB="0" distL="0" distR="0" wp14:anchorId="4C5D2E30" wp14:editId="2DC1D549">
                        <wp:extent cx="895380" cy="746150"/>
                        <wp:effectExtent l="0" t="0" r="0" b="0"/>
                        <wp:docPr id="703005678" name="Afbeelding 34" descr="Symbool voor intern geheu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Symbool voor intern geheugen"/>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99988" cy="749990"/>
                                </a:xfrm>
                                <a:prstGeom prst="rect">
                                  <a:avLst/>
                                </a:prstGeom>
                                <a:noFill/>
                                <a:ln>
                                  <a:noFill/>
                                </a:ln>
                              </pic:spPr>
                            </pic:pic>
                          </a:graphicData>
                        </a:graphic>
                      </wp:inline>
                    </w:drawing>
                  </w:r>
                </w:p>
              </w:tc>
              <w:tc>
                <w:tcPr>
                  <w:tcW w:w="2783" w:type="dxa"/>
                  <w:vAlign w:val="center"/>
                </w:tcPr>
                <w:p w14:paraId="679F3CC8" w14:textId="77777777" w:rsidR="00F9788C" w:rsidRPr="001C2CEC" w:rsidRDefault="00F9788C" w:rsidP="00F9788C">
                  <w:r w:rsidRPr="001C2CEC">
                    <w:t>Symbool voor intern geheugen</w:t>
                  </w:r>
                </w:p>
              </w:tc>
              <w:tc>
                <w:tcPr>
                  <w:tcW w:w="4404" w:type="dxa"/>
                  <w:vAlign w:val="center"/>
                </w:tcPr>
                <w:p w14:paraId="62EBA7DC" w14:textId="77777777" w:rsidR="00F9788C" w:rsidRPr="001C2CEC" w:rsidRDefault="00F9788C" w:rsidP="00F9788C">
                  <w:r>
                    <w:t xml:space="preserve">Wordt vooral in de IT gebruikt en geeft aan wanneer data intern opgeslagen is. </w:t>
                  </w:r>
                </w:p>
              </w:tc>
            </w:tr>
            <w:tr w:rsidR="00F9788C" w:rsidRPr="001C2CEC" w14:paraId="4D239FE2" w14:textId="77777777" w:rsidTr="00F9788C">
              <w:trPr>
                <w:trHeight w:val="703"/>
              </w:trPr>
              <w:tc>
                <w:tcPr>
                  <w:tcW w:w="1595" w:type="dxa"/>
                  <w:vAlign w:val="center"/>
                </w:tcPr>
                <w:p w14:paraId="08FA75ED" w14:textId="77777777" w:rsidR="00F9788C" w:rsidRPr="001C2CEC" w:rsidRDefault="00F9788C" w:rsidP="00F9788C">
                  <w:pPr>
                    <w:jc w:val="center"/>
                    <w:rPr>
                      <w:noProof/>
                    </w:rPr>
                  </w:pPr>
                  <w:r w:rsidRPr="001C2CEC">
                    <w:rPr>
                      <w:noProof/>
                    </w:rPr>
                    <w:drawing>
                      <wp:inline distT="0" distB="0" distL="0" distR="0" wp14:anchorId="00200FF0" wp14:editId="6910296D">
                        <wp:extent cx="571500" cy="438150"/>
                        <wp:effectExtent l="0" t="0" r="0" b="0"/>
                        <wp:docPr id="1424842308" name="Afbeelding 31" descr="Symbool voor samenvoe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Symbool voor samenvoegen"/>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1500" cy="438150"/>
                                </a:xfrm>
                                <a:prstGeom prst="rect">
                                  <a:avLst/>
                                </a:prstGeom>
                                <a:noFill/>
                                <a:ln>
                                  <a:noFill/>
                                </a:ln>
                              </pic:spPr>
                            </pic:pic>
                          </a:graphicData>
                        </a:graphic>
                      </wp:inline>
                    </w:drawing>
                  </w:r>
                </w:p>
              </w:tc>
              <w:tc>
                <w:tcPr>
                  <w:tcW w:w="2783" w:type="dxa"/>
                  <w:vAlign w:val="center"/>
                </w:tcPr>
                <w:p w14:paraId="0B8AB56E" w14:textId="77777777" w:rsidR="00F9788C" w:rsidRPr="001C2CEC" w:rsidRDefault="00F9788C" w:rsidP="00F9788C">
                  <w:r w:rsidRPr="001C2CEC">
                    <w:t>Symbool voor samenvoegen</w:t>
                  </w:r>
                </w:p>
              </w:tc>
              <w:tc>
                <w:tcPr>
                  <w:tcW w:w="4404" w:type="dxa"/>
                  <w:vAlign w:val="center"/>
                </w:tcPr>
                <w:p w14:paraId="635EF681" w14:textId="77777777" w:rsidR="00F9788C" w:rsidRPr="001C2CEC" w:rsidRDefault="00F9788C" w:rsidP="00F9788C">
                  <w:r w:rsidRPr="001C2CEC">
                    <w:t xml:space="preserve">Combineert meerdere </w:t>
                  </w:r>
                  <w:proofErr w:type="spellStart"/>
                  <w:r>
                    <w:t>flows</w:t>
                  </w:r>
                  <w:proofErr w:type="spellEnd"/>
                  <w:r>
                    <w:t xml:space="preserve"> tot 1 flow.</w:t>
                  </w:r>
                </w:p>
              </w:tc>
            </w:tr>
            <w:tr w:rsidR="00F9788C" w:rsidRPr="001C2CEC" w14:paraId="594DF81D" w14:textId="77777777" w:rsidTr="00F9788C">
              <w:trPr>
                <w:trHeight w:val="688"/>
              </w:trPr>
              <w:tc>
                <w:tcPr>
                  <w:tcW w:w="1595" w:type="dxa"/>
                  <w:vAlign w:val="center"/>
                </w:tcPr>
                <w:p w14:paraId="6AB985F4" w14:textId="77777777" w:rsidR="00F9788C" w:rsidRPr="001C2CEC" w:rsidRDefault="00F9788C" w:rsidP="00F9788C">
                  <w:pPr>
                    <w:jc w:val="center"/>
                    <w:rPr>
                      <w:noProof/>
                    </w:rPr>
                  </w:pPr>
                  <w:r w:rsidRPr="001C2CEC">
                    <w:rPr>
                      <w:noProof/>
                    </w:rPr>
                    <w:lastRenderedPageBreak/>
                    <w:drawing>
                      <wp:inline distT="0" distB="0" distL="0" distR="0" wp14:anchorId="2C122021" wp14:editId="4E675892">
                        <wp:extent cx="571500" cy="438150"/>
                        <wp:effectExtent l="0" t="0" r="0" b="0"/>
                        <wp:docPr id="933095802" name="Afbeelding 30" descr="Symbool voor meerdere documen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Symbool voor meerdere documenten"/>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1500" cy="438150"/>
                                </a:xfrm>
                                <a:prstGeom prst="rect">
                                  <a:avLst/>
                                </a:prstGeom>
                                <a:noFill/>
                                <a:ln>
                                  <a:noFill/>
                                </a:ln>
                              </pic:spPr>
                            </pic:pic>
                          </a:graphicData>
                        </a:graphic>
                      </wp:inline>
                    </w:drawing>
                  </w:r>
                </w:p>
              </w:tc>
              <w:tc>
                <w:tcPr>
                  <w:tcW w:w="2783" w:type="dxa"/>
                  <w:vAlign w:val="center"/>
                </w:tcPr>
                <w:p w14:paraId="6A54CE36" w14:textId="77777777" w:rsidR="00F9788C" w:rsidRPr="001C2CEC" w:rsidRDefault="00F9788C" w:rsidP="00F9788C">
                  <w:r w:rsidRPr="001C2CEC">
                    <w:t>Symbool voor meerdere documenten</w:t>
                  </w:r>
                </w:p>
              </w:tc>
              <w:tc>
                <w:tcPr>
                  <w:tcW w:w="4404" w:type="dxa"/>
                  <w:vAlign w:val="center"/>
                </w:tcPr>
                <w:p w14:paraId="5277CF06" w14:textId="77777777" w:rsidR="00F9788C" w:rsidRPr="001C2CEC" w:rsidRDefault="00F9788C" w:rsidP="00F9788C"/>
              </w:tc>
            </w:tr>
            <w:tr w:rsidR="00F9788C" w:rsidRPr="001C2CEC" w14:paraId="0397EDE0" w14:textId="77777777" w:rsidTr="00F9788C">
              <w:trPr>
                <w:trHeight w:val="703"/>
              </w:trPr>
              <w:tc>
                <w:tcPr>
                  <w:tcW w:w="1595" w:type="dxa"/>
                  <w:vAlign w:val="center"/>
                </w:tcPr>
                <w:p w14:paraId="1F344FB2" w14:textId="77777777" w:rsidR="00F9788C" w:rsidRPr="001C2CEC" w:rsidRDefault="00F9788C" w:rsidP="00F9788C">
                  <w:pPr>
                    <w:jc w:val="center"/>
                    <w:rPr>
                      <w:noProof/>
                    </w:rPr>
                  </w:pPr>
                  <w:r w:rsidRPr="001C2CEC">
                    <w:rPr>
                      <w:noProof/>
                    </w:rPr>
                    <w:drawing>
                      <wp:inline distT="0" distB="0" distL="0" distR="0" wp14:anchorId="6DBDB6EC" wp14:editId="221F6C6E">
                        <wp:extent cx="571500" cy="438150"/>
                        <wp:effectExtent l="0" t="0" r="0" b="0"/>
                        <wp:docPr id="1005402621" name="Afbeelding 29" descr="Voorbereidingssymb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Voorbereidingssymbool"/>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0" cy="438150"/>
                                </a:xfrm>
                                <a:prstGeom prst="rect">
                                  <a:avLst/>
                                </a:prstGeom>
                                <a:noFill/>
                                <a:ln>
                                  <a:noFill/>
                                </a:ln>
                              </pic:spPr>
                            </pic:pic>
                          </a:graphicData>
                        </a:graphic>
                      </wp:inline>
                    </w:drawing>
                  </w:r>
                </w:p>
              </w:tc>
              <w:tc>
                <w:tcPr>
                  <w:tcW w:w="2783" w:type="dxa"/>
                  <w:vAlign w:val="center"/>
                </w:tcPr>
                <w:p w14:paraId="34E22D5E" w14:textId="77777777" w:rsidR="00F9788C" w:rsidRPr="001C2CEC" w:rsidRDefault="00F9788C" w:rsidP="00F9788C">
                  <w:r w:rsidRPr="001C2CEC">
                    <w:t>Voorbereidingssymbool</w:t>
                  </w:r>
                </w:p>
              </w:tc>
              <w:tc>
                <w:tcPr>
                  <w:tcW w:w="4404" w:type="dxa"/>
                  <w:vAlign w:val="center"/>
                </w:tcPr>
                <w:p w14:paraId="63F3307C" w14:textId="77777777" w:rsidR="00F9788C" w:rsidRPr="001C2CEC" w:rsidRDefault="00F9788C" w:rsidP="00F9788C">
                  <w:r>
                    <w:t>Staat voor een voorbereidende fase in de workflow.</w:t>
                  </w:r>
                </w:p>
              </w:tc>
            </w:tr>
            <w:tr w:rsidR="00F9788C" w:rsidRPr="001C2CEC" w14:paraId="6D89BCB0" w14:textId="77777777" w:rsidTr="00F9788C">
              <w:trPr>
                <w:trHeight w:val="1055"/>
              </w:trPr>
              <w:tc>
                <w:tcPr>
                  <w:tcW w:w="1595" w:type="dxa"/>
                  <w:vAlign w:val="center"/>
                </w:tcPr>
                <w:p w14:paraId="768D6245" w14:textId="77777777" w:rsidR="00F9788C" w:rsidRPr="001C2CEC" w:rsidRDefault="00F9788C" w:rsidP="00F9788C">
                  <w:pPr>
                    <w:jc w:val="center"/>
                    <w:rPr>
                      <w:noProof/>
                    </w:rPr>
                  </w:pPr>
                  <w:r w:rsidRPr="001C2CEC">
                    <w:rPr>
                      <w:noProof/>
                    </w:rPr>
                    <w:drawing>
                      <wp:inline distT="0" distB="0" distL="0" distR="0" wp14:anchorId="2A8F72A2" wp14:editId="5F80AD94">
                        <wp:extent cx="790042" cy="658368"/>
                        <wp:effectExtent l="0" t="0" r="0" b="0"/>
                        <wp:docPr id="1994921818" name="Afbeelding 28" descr="Symbool voor opgeslagen gegeve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Symbool voor opgeslagen gegevens"/>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95201" cy="662667"/>
                                </a:xfrm>
                                <a:prstGeom prst="rect">
                                  <a:avLst/>
                                </a:prstGeom>
                                <a:noFill/>
                                <a:ln>
                                  <a:noFill/>
                                </a:ln>
                              </pic:spPr>
                            </pic:pic>
                          </a:graphicData>
                        </a:graphic>
                      </wp:inline>
                    </w:drawing>
                  </w:r>
                </w:p>
              </w:tc>
              <w:tc>
                <w:tcPr>
                  <w:tcW w:w="2783" w:type="dxa"/>
                  <w:vAlign w:val="center"/>
                </w:tcPr>
                <w:p w14:paraId="28FFDE3D" w14:textId="77777777" w:rsidR="00F9788C" w:rsidRPr="001C2CEC" w:rsidRDefault="00F9788C" w:rsidP="00F9788C">
                  <w:r w:rsidRPr="001C2CEC">
                    <w:t>Symbool voor opgeslagen gegevens</w:t>
                  </w:r>
                </w:p>
              </w:tc>
              <w:tc>
                <w:tcPr>
                  <w:tcW w:w="4404" w:type="dxa"/>
                  <w:vAlign w:val="center"/>
                </w:tcPr>
                <w:p w14:paraId="7AFD96A9" w14:textId="77777777" w:rsidR="00F9788C" w:rsidRPr="001C2CEC" w:rsidRDefault="00F9788C" w:rsidP="00F9788C">
                  <w:r>
                    <w:t xml:space="preserve">Staat voor gegevensopslag en verteld wanneer en waar gegevens worden opgeslagen. </w:t>
                  </w:r>
                </w:p>
              </w:tc>
            </w:tr>
            <w:tr w:rsidR="00F9788C" w:rsidRPr="001C2CEC" w14:paraId="0DC8AD8D" w14:textId="77777777" w:rsidTr="00F9788C">
              <w:trPr>
                <w:trHeight w:val="1789"/>
              </w:trPr>
              <w:tc>
                <w:tcPr>
                  <w:tcW w:w="1595" w:type="dxa"/>
                  <w:vAlign w:val="center"/>
                </w:tcPr>
                <w:p w14:paraId="5818B056" w14:textId="77777777" w:rsidR="00F9788C" w:rsidRPr="001C2CEC" w:rsidRDefault="00F9788C" w:rsidP="00F9788C">
                  <w:pPr>
                    <w:jc w:val="center"/>
                    <w:rPr>
                      <w:noProof/>
                    </w:rPr>
                  </w:pPr>
                  <w:r w:rsidRPr="001C2CEC">
                    <w:rPr>
                      <w:noProof/>
                    </w:rPr>
                    <w:drawing>
                      <wp:inline distT="0" distB="0" distL="0" distR="0" wp14:anchorId="55B94D50" wp14:editId="40D7E841">
                        <wp:extent cx="571500" cy="476250"/>
                        <wp:effectExtent l="0" t="0" r="0" b="0"/>
                        <wp:docPr id="844996814" name="Afbeelding 41" descr="Stroomdiagramsymbool voor connector naar andere pag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Stroomdiagramsymbool voor connector naar andere pagina"/>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1500" cy="476250"/>
                                </a:xfrm>
                                <a:prstGeom prst="rect">
                                  <a:avLst/>
                                </a:prstGeom>
                                <a:noFill/>
                                <a:ln>
                                  <a:noFill/>
                                </a:ln>
                              </pic:spPr>
                            </pic:pic>
                          </a:graphicData>
                        </a:graphic>
                      </wp:inline>
                    </w:drawing>
                  </w:r>
                </w:p>
              </w:tc>
              <w:tc>
                <w:tcPr>
                  <w:tcW w:w="2783" w:type="dxa"/>
                  <w:vAlign w:val="center"/>
                </w:tcPr>
                <w:p w14:paraId="4631AB95" w14:textId="77777777" w:rsidR="00F9788C" w:rsidRPr="001C2CEC" w:rsidRDefault="00F9788C" w:rsidP="00F9788C">
                  <w:r w:rsidRPr="001C2CEC">
                    <w:t>Stroomdiagramsymbool voor connector of link naar andere pagina</w:t>
                  </w:r>
                </w:p>
              </w:tc>
              <w:tc>
                <w:tcPr>
                  <w:tcW w:w="4404" w:type="dxa"/>
                  <w:vAlign w:val="center"/>
                </w:tcPr>
                <w:p w14:paraId="7A9052E2" w14:textId="77777777" w:rsidR="00F9788C" w:rsidRPr="001C2CEC" w:rsidRDefault="00F9788C" w:rsidP="00F9788C">
                  <w:r w:rsidRPr="001C2CEC">
                    <w:t>Dit symbool wordt vaak in complexe grafieken gebruikt en verbindt afzonderlijke elementen op andere pagina's. Meestal gemakshalve voorzien van een paginanummer op of in de vorm zelf.</w:t>
                  </w:r>
                </w:p>
              </w:tc>
            </w:tr>
            <w:tr w:rsidR="00F9788C" w:rsidRPr="001C2CEC" w14:paraId="70E44C68" w14:textId="77777777" w:rsidTr="00F9788C">
              <w:trPr>
                <w:trHeight w:val="1162"/>
              </w:trPr>
              <w:tc>
                <w:tcPr>
                  <w:tcW w:w="1595" w:type="dxa"/>
                  <w:vAlign w:val="center"/>
                </w:tcPr>
                <w:p w14:paraId="66B6C107" w14:textId="77777777" w:rsidR="00F9788C" w:rsidRPr="001C2CEC" w:rsidRDefault="00F9788C" w:rsidP="00F9788C">
                  <w:pPr>
                    <w:jc w:val="center"/>
                    <w:rPr>
                      <w:noProof/>
                    </w:rPr>
                  </w:pPr>
                  <w:r w:rsidRPr="001C2CEC">
                    <w:rPr>
                      <w:noProof/>
                    </w:rPr>
                    <w:drawing>
                      <wp:inline distT="0" distB="0" distL="0" distR="0" wp14:anchorId="35F5D88F" wp14:editId="7B0DE7C0">
                        <wp:extent cx="738835" cy="738835"/>
                        <wp:effectExtent l="0" t="0" r="0" b="0"/>
                        <wp:docPr id="170939995" name="Afbeelding 27" descr="Vertragingssymb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Vertragingssymbool"/>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44197" cy="744197"/>
                                </a:xfrm>
                                <a:prstGeom prst="rect">
                                  <a:avLst/>
                                </a:prstGeom>
                                <a:noFill/>
                                <a:ln>
                                  <a:noFill/>
                                </a:ln>
                              </pic:spPr>
                            </pic:pic>
                          </a:graphicData>
                        </a:graphic>
                      </wp:inline>
                    </w:drawing>
                  </w:r>
                </w:p>
              </w:tc>
              <w:tc>
                <w:tcPr>
                  <w:tcW w:w="2783" w:type="dxa"/>
                  <w:vAlign w:val="center"/>
                </w:tcPr>
                <w:p w14:paraId="0C181C56" w14:textId="77777777" w:rsidR="00F9788C" w:rsidRPr="001C2CEC" w:rsidRDefault="00F9788C" w:rsidP="00F9788C">
                  <w:r w:rsidRPr="001C2CEC">
                    <w:t>Vertragingssymbool</w:t>
                  </w:r>
                </w:p>
              </w:tc>
              <w:tc>
                <w:tcPr>
                  <w:tcW w:w="4404" w:type="dxa"/>
                  <w:vAlign w:val="center"/>
                </w:tcPr>
                <w:p w14:paraId="1403CD36" w14:textId="77777777" w:rsidR="00F9788C" w:rsidRPr="001C2CEC" w:rsidRDefault="00F9788C" w:rsidP="00F9788C">
                  <w:r>
                    <w:t xml:space="preserve">Staat voor een vertraging in het proces. Geef aan wat de tijdsduur is. </w:t>
                  </w:r>
                </w:p>
              </w:tc>
            </w:tr>
          </w:tbl>
          <w:p w14:paraId="18BF0408" w14:textId="77777777" w:rsidR="00F9788C" w:rsidRDefault="00F9788C" w:rsidP="00845DDD"/>
          <w:p w14:paraId="72EBE8B9" w14:textId="77777777" w:rsidR="00F9788C" w:rsidRDefault="00F9788C" w:rsidP="00845DDD"/>
          <w:p w14:paraId="5851D75C" w14:textId="77777777" w:rsidR="00F9788C" w:rsidRDefault="00F9788C" w:rsidP="00845DDD"/>
        </w:tc>
      </w:tr>
    </w:tbl>
    <w:p w14:paraId="57862B82" w14:textId="77777777" w:rsidR="00F9788C" w:rsidRPr="008147B2" w:rsidRDefault="00F9788C" w:rsidP="00F9788C"/>
    <w:p w14:paraId="7BFD909A" w14:textId="77777777" w:rsidR="00F9788C" w:rsidRPr="00F9788C" w:rsidRDefault="00F9788C" w:rsidP="00F9788C">
      <w:pPr>
        <w:numPr>
          <w:ilvl w:val="0"/>
          <w:numId w:val="1"/>
        </w:numPr>
      </w:pPr>
      <w:r w:rsidRPr="008147B2">
        <w:rPr>
          <w:b/>
          <w:bCs/>
        </w:rPr>
        <w:t>Vervolgacties na de Sessie:</w:t>
      </w:r>
    </w:p>
    <w:tbl>
      <w:tblPr>
        <w:tblStyle w:val="Tabelraster"/>
        <w:tblW w:w="0" w:type="auto"/>
        <w:tblLook w:val="04A0" w:firstRow="1" w:lastRow="0" w:firstColumn="1" w:lastColumn="0" w:noHBand="0" w:noVBand="1"/>
      </w:tblPr>
      <w:tblGrid>
        <w:gridCol w:w="9060"/>
      </w:tblGrid>
      <w:tr w:rsidR="00F9788C" w14:paraId="60330A97" w14:textId="77777777" w:rsidTr="00845DDD">
        <w:tc>
          <w:tcPr>
            <w:tcW w:w="9062" w:type="dxa"/>
          </w:tcPr>
          <w:p w14:paraId="09F8C530" w14:textId="287CFFDE" w:rsidR="00F9788C" w:rsidRDefault="00F9788C" w:rsidP="00845DDD">
            <w:r w:rsidRPr="008147B2">
              <w:t>Een overzicht van wat er na de sessie gebeurt, zoals het analyseren van de resultaten, het implementeren van verbeteringen, en eventuele verdere betrokkenheid van de deelnemers.</w:t>
            </w:r>
          </w:p>
          <w:p w14:paraId="27B18473" w14:textId="77777777" w:rsidR="00F9788C" w:rsidRDefault="00F9788C" w:rsidP="00845DDD"/>
        </w:tc>
      </w:tr>
    </w:tbl>
    <w:p w14:paraId="212A2264" w14:textId="77777777" w:rsidR="00F9788C" w:rsidRDefault="00F9788C" w:rsidP="00F9788C"/>
    <w:p w14:paraId="214988CF" w14:textId="77777777" w:rsidR="00F9788C" w:rsidRPr="008147B2" w:rsidRDefault="00F9788C" w:rsidP="00F9788C"/>
    <w:p w14:paraId="68762081" w14:textId="77777777" w:rsidR="00F9788C" w:rsidRDefault="00F9788C" w:rsidP="00F9788C"/>
    <w:p w14:paraId="6D297047" w14:textId="77777777" w:rsidR="00F9788C" w:rsidRPr="008147B2" w:rsidRDefault="00F9788C" w:rsidP="00F9788C"/>
    <w:p w14:paraId="6E88D3CD" w14:textId="77777777" w:rsidR="00F9788C" w:rsidRDefault="00F9788C"/>
    <w:sectPr w:rsidR="00F9788C" w:rsidSect="00B8222A">
      <w:headerReference w:type="even" r:id="rId23"/>
      <w:headerReference w:type="default" r:id="rId24"/>
      <w:footerReference w:type="even" r:id="rId25"/>
      <w:footerReference w:type="default" r:id="rId26"/>
      <w:headerReference w:type="first" r:id="rId27"/>
      <w:footerReference w:type="first" r:id="rId28"/>
      <w:pgSz w:w="11906" w:h="16838"/>
      <w:pgMar w:top="226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D893B6" w14:textId="77777777" w:rsidR="00F9788C" w:rsidRDefault="00F9788C" w:rsidP="00F9788C">
      <w:pPr>
        <w:spacing w:after="0" w:line="240" w:lineRule="auto"/>
      </w:pPr>
      <w:r>
        <w:separator/>
      </w:r>
    </w:p>
  </w:endnote>
  <w:endnote w:type="continuationSeparator" w:id="0">
    <w:p w14:paraId="10108C07" w14:textId="77777777" w:rsidR="00F9788C" w:rsidRDefault="00F9788C" w:rsidP="00F978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C7095" w14:textId="77777777" w:rsidR="00C14F06" w:rsidRDefault="00C14F0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1C6884" w14:textId="3F50A9DD" w:rsidR="00F9788C" w:rsidRDefault="00F9788C">
    <w:pPr>
      <w:pStyle w:val="Voettekst"/>
    </w:pPr>
    <w:r w:rsidRPr="00F9788C">
      <mc:AlternateContent>
        <mc:Choice Requires="wps">
          <w:drawing>
            <wp:anchor distT="0" distB="0" distL="114300" distR="114300" simplePos="0" relativeHeight="251663360" behindDoc="0" locked="0" layoutInCell="1" allowOverlap="1" wp14:anchorId="5DBBD517" wp14:editId="6242E9AE">
              <wp:simplePos x="0" y="0"/>
              <wp:positionH relativeFrom="page">
                <wp:align>left</wp:align>
              </wp:positionH>
              <wp:positionV relativeFrom="paragraph">
                <wp:posOffset>-64136</wp:posOffset>
              </wp:positionV>
              <wp:extent cx="7572375" cy="1000125"/>
              <wp:effectExtent l="0" t="0" r="9525" b="9525"/>
              <wp:wrapNone/>
              <wp:docPr id="260458292" name="Freeform: Shape 30"/>
              <wp:cNvGraphicFramePr xmlns:a="http://schemas.openxmlformats.org/drawingml/2006/main"/>
              <a:graphic xmlns:a="http://schemas.openxmlformats.org/drawingml/2006/main">
                <a:graphicData uri="http://schemas.microsoft.com/office/word/2010/wordprocessingShape">
                  <wps:wsp>
                    <wps:cNvSpPr/>
                    <wps:spPr>
                      <a:xfrm rot="10800000" flipH="1">
                        <a:off x="0" y="0"/>
                        <a:ext cx="7572375" cy="1000125"/>
                      </a:xfrm>
                      <a:custGeom>
                        <a:avLst/>
                        <a:gdLst>
                          <a:gd name="connsiteX0" fmla="*/ 4638200 w 12192000"/>
                          <a:gd name="connsiteY0" fmla="*/ 2885571 h 2885571"/>
                          <a:gd name="connsiteX1" fmla="*/ 0 w 12192000"/>
                          <a:gd name="connsiteY1" fmla="*/ 1750430 h 2885571"/>
                          <a:gd name="connsiteX2" fmla="*/ 0 w 12192000"/>
                          <a:gd name="connsiteY2" fmla="*/ 0 h 2885571"/>
                          <a:gd name="connsiteX3" fmla="*/ 12192000 w 12192000"/>
                          <a:gd name="connsiteY3" fmla="*/ 0 h 2885571"/>
                          <a:gd name="connsiteX4" fmla="*/ 12192000 w 12192000"/>
                          <a:gd name="connsiteY4" fmla="*/ 1036874 h 288557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192000" h="2885571">
                            <a:moveTo>
                              <a:pt x="4638200" y="2885571"/>
                            </a:moveTo>
                            <a:lnTo>
                              <a:pt x="0" y="1750430"/>
                            </a:lnTo>
                            <a:lnTo>
                              <a:pt x="0" y="0"/>
                            </a:lnTo>
                            <a:lnTo>
                              <a:pt x="12192000" y="0"/>
                            </a:lnTo>
                            <a:lnTo>
                              <a:pt x="12192000" y="1036874"/>
                            </a:lnTo>
                            <a:close/>
                          </a:path>
                        </a:pathLst>
                      </a:custGeom>
                      <a:solidFill>
                        <a:schemeClr val="accent1"/>
                      </a:solidFill>
                      <a:ln>
                        <a:noFill/>
                      </a:ln>
                    </wps:spPr>
                    <wps:style>
                      <a:lnRef idx="2">
                        <a:schemeClr val="accent1">
                          <a:shade val="15000"/>
                        </a:schemeClr>
                      </a:lnRef>
                      <a:fillRef idx="1">
                        <a:schemeClr val="accent1"/>
                      </a:fillRef>
                      <a:effectRef idx="0">
                        <a:schemeClr val="accent1"/>
                      </a:effectRef>
                      <a:fontRef idx="minor">
                        <a:schemeClr val="lt1"/>
                      </a:fontRef>
                    </wps:style>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3D62322D" id="Freeform: Shape 30" o:spid="_x0000_s1026" style="position:absolute;margin-left:0;margin-top:-5.05pt;width:596.25pt;height:78.75pt;rotation:180;flip:x;z-index:25166336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coordsize="12192000,2885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" path="m4638200,2885571l,1750430,,,12192000,r,1036874l4638200,2885571xe" fillcolor="#156082 [3204]" stroked="f" strokeweight="1pt">
              <v:stroke joinstyle="miter"/>
              <v:path arrowok="t" o:connecttype="custom" o:connectlocs="2880757,1000125;0,606691;0,0;7572375,0;7572375,359376" o:connectangles="0,0,0,0,0"/>
              <w10:wrap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5BA971" w14:textId="77777777" w:rsidR="00C14F06" w:rsidRDefault="00C14F0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EAC827" w14:textId="77777777" w:rsidR="00F9788C" w:rsidRDefault="00F9788C" w:rsidP="00F9788C">
      <w:pPr>
        <w:spacing w:after="0" w:line="240" w:lineRule="auto"/>
      </w:pPr>
      <w:r>
        <w:separator/>
      </w:r>
    </w:p>
  </w:footnote>
  <w:footnote w:type="continuationSeparator" w:id="0">
    <w:p w14:paraId="13CC03CC" w14:textId="77777777" w:rsidR="00F9788C" w:rsidRDefault="00F9788C" w:rsidP="00F978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336AA" w14:textId="77777777" w:rsidR="00C14F06" w:rsidRDefault="00C14F0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DE0A81" w14:textId="4369723F" w:rsidR="00F9788C" w:rsidRDefault="00F9788C">
    <w:pPr>
      <w:pStyle w:val="Koptekst"/>
    </w:pPr>
    <w:r w:rsidRPr="00F9788C">
      <mc:AlternateContent>
        <mc:Choice Requires="wps">
          <w:drawing>
            <wp:anchor distT="0" distB="0" distL="114300" distR="114300" simplePos="0" relativeHeight="251661312" behindDoc="0" locked="0" layoutInCell="1" allowOverlap="1" wp14:anchorId="72DA12F1" wp14:editId="7B8044E4">
              <wp:simplePos x="0" y="0"/>
              <wp:positionH relativeFrom="margin">
                <wp:posOffset>-1338580</wp:posOffset>
              </wp:positionH>
              <wp:positionV relativeFrom="paragraph">
                <wp:posOffset>-630555</wp:posOffset>
              </wp:positionV>
              <wp:extent cx="10535920" cy="1009650"/>
              <wp:effectExtent l="0" t="0" r="0" b="0"/>
              <wp:wrapNone/>
              <wp:docPr id="58" name="Freeform: Shape 30">
                <a:extLst xmlns:a="http://schemas.openxmlformats.org/drawingml/2006/main">
                  <a:ext uri="{FF2B5EF4-FFF2-40B4-BE49-F238E27FC236}">
                    <a16:creationId xmlns:a16="http://schemas.microsoft.com/office/drawing/2014/main" id="{7846E0EF-1A7D-02E6-692B-96089E83E6B9}"/>
                  </a:ext>
                </a:extLst>
              </wp:docPr>
              <wp:cNvGraphicFramePr/>
              <a:graphic xmlns:a="http://schemas.openxmlformats.org/drawingml/2006/main">
                <a:graphicData uri="http://schemas.microsoft.com/office/word/2010/wordprocessingShape">
                  <wps:wsp>
                    <wps:cNvSpPr/>
                    <wps:spPr>
                      <a:xfrm rot="10800000" flipV="1">
                        <a:off x="0" y="0"/>
                        <a:ext cx="10535920" cy="1009650"/>
                      </a:xfrm>
                      <a:custGeom>
                        <a:avLst/>
                        <a:gdLst>
                          <a:gd name="connsiteX0" fmla="*/ 4638200 w 12192000"/>
                          <a:gd name="connsiteY0" fmla="*/ 2885571 h 2885571"/>
                          <a:gd name="connsiteX1" fmla="*/ 0 w 12192000"/>
                          <a:gd name="connsiteY1" fmla="*/ 1750430 h 2885571"/>
                          <a:gd name="connsiteX2" fmla="*/ 0 w 12192000"/>
                          <a:gd name="connsiteY2" fmla="*/ 0 h 2885571"/>
                          <a:gd name="connsiteX3" fmla="*/ 12192000 w 12192000"/>
                          <a:gd name="connsiteY3" fmla="*/ 0 h 2885571"/>
                          <a:gd name="connsiteX4" fmla="*/ 12192000 w 12192000"/>
                          <a:gd name="connsiteY4" fmla="*/ 1036874 h 288557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192000" h="2885571">
                            <a:moveTo>
                              <a:pt x="4638200" y="2885571"/>
                            </a:moveTo>
                            <a:lnTo>
                              <a:pt x="0" y="1750430"/>
                            </a:lnTo>
                            <a:lnTo>
                              <a:pt x="0" y="0"/>
                            </a:lnTo>
                            <a:lnTo>
                              <a:pt x="12192000" y="0"/>
                            </a:lnTo>
                            <a:lnTo>
                              <a:pt x="12192000" y="1036874"/>
                            </a:lnTo>
                            <a:close/>
                          </a:path>
                        </a:pathLst>
                      </a:custGeom>
                      <a:solidFill>
                        <a:schemeClr val="accent1"/>
                      </a:solidFill>
                      <a:ln>
                        <a:noFill/>
                      </a:ln>
                    </wps:spPr>
                    <wps:style>
                      <a:lnRef idx="2">
                        <a:schemeClr val="accent1">
                          <a:shade val="15000"/>
                        </a:schemeClr>
                      </a:lnRef>
                      <a:fillRef idx="1">
                        <a:schemeClr val="accent1"/>
                      </a:fillRef>
                      <a:effectRef idx="0">
                        <a:schemeClr val="accent1"/>
                      </a:effectRef>
                      <a:fontRef idx="minor">
                        <a:schemeClr val="lt1"/>
                      </a:fontRef>
                    </wps:style>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0D67A2E6" id="Freeform: Shape 30" o:spid="_x0000_s1026" style="position:absolute;margin-left:-105.4pt;margin-top:-49.65pt;width:829.6pt;height:79.5pt;rotation:180;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2192000,2885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" path="m4638200,2885571l,1750430,,,12192000,r,1036874l4638200,2885571xe" fillcolor="#156082 [3204]" stroked="f" strokeweight="1pt">
              <v:stroke joinstyle="miter"/>
              <v:path arrowok="t" o:connecttype="custom" o:connectlocs="4008178,1009650;0,612469;0,0;10535920,0;10535920,362798" o:connectangles="0,0,0,0,0"/>
              <w10:wrap anchorx="margin"/>
            </v:shape>
          </w:pict>
        </mc:Fallback>
      </mc:AlternateContent>
    </w:r>
    <w:r>
      <w:rPr>
        <w:noProof/>
      </w:rPr>
      <w:drawing>
        <wp:inline distT="0" distB="0" distL="0" distR="0" wp14:anchorId="7CDB7FA7" wp14:editId="740264E8">
          <wp:extent cx="1254078" cy="495300"/>
          <wp:effectExtent l="0" t="0" r="3810" b="0"/>
          <wp:docPr id="1456662007" name="Afbeelding 1" descr="Afbeelding met Lettertype, Graphics, tekst,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662007" name="Afbeelding 1" descr="Afbeelding met Lettertype, Graphics, tekst, logo&#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265459" cy="49979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B86FA" w14:textId="77777777" w:rsidR="00C14F06" w:rsidRDefault="00C14F0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CC3262"/>
    <w:multiLevelType w:val="multilevel"/>
    <w:tmpl w:val="07E4FE8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083587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88C"/>
    <w:rsid w:val="000F1E10"/>
    <w:rsid w:val="007431D7"/>
    <w:rsid w:val="00B8222A"/>
    <w:rsid w:val="00C14F06"/>
    <w:rsid w:val="00F9788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E46936"/>
  <w15:chartTrackingRefBased/>
  <w15:docId w15:val="{74350067-949C-48F2-8005-1ADA62A95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9788C"/>
  </w:style>
  <w:style w:type="paragraph" w:styleId="Kop1">
    <w:name w:val="heading 1"/>
    <w:basedOn w:val="Standaard"/>
    <w:next w:val="Standaard"/>
    <w:link w:val="Kop1Char"/>
    <w:uiPriority w:val="9"/>
    <w:qFormat/>
    <w:rsid w:val="00F978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978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9788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9788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9788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9788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9788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9788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9788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9788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9788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9788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9788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9788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9788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9788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9788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9788C"/>
    <w:rPr>
      <w:rFonts w:eastAsiaTheme="majorEastAsia" w:cstheme="majorBidi"/>
      <w:color w:val="272727" w:themeColor="text1" w:themeTint="D8"/>
    </w:rPr>
  </w:style>
  <w:style w:type="paragraph" w:styleId="Titel">
    <w:name w:val="Title"/>
    <w:basedOn w:val="Standaard"/>
    <w:next w:val="Standaard"/>
    <w:link w:val="TitelChar"/>
    <w:uiPriority w:val="10"/>
    <w:qFormat/>
    <w:rsid w:val="00F978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9788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9788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9788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9788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9788C"/>
    <w:rPr>
      <w:i/>
      <w:iCs/>
      <w:color w:val="404040" w:themeColor="text1" w:themeTint="BF"/>
    </w:rPr>
  </w:style>
  <w:style w:type="paragraph" w:styleId="Lijstalinea">
    <w:name w:val="List Paragraph"/>
    <w:basedOn w:val="Standaard"/>
    <w:uiPriority w:val="34"/>
    <w:qFormat/>
    <w:rsid w:val="00F9788C"/>
    <w:pPr>
      <w:ind w:left="720"/>
      <w:contextualSpacing/>
    </w:pPr>
  </w:style>
  <w:style w:type="character" w:styleId="Intensievebenadrukking">
    <w:name w:val="Intense Emphasis"/>
    <w:basedOn w:val="Standaardalinea-lettertype"/>
    <w:uiPriority w:val="21"/>
    <w:qFormat/>
    <w:rsid w:val="00F9788C"/>
    <w:rPr>
      <w:i/>
      <w:iCs/>
      <w:color w:val="0F4761" w:themeColor="accent1" w:themeShade="BF"/>
    </w:rPr>
  </w:style>
  <w:style w:type="paragraph" w:styleId="Duidelijkcitaat">
    <w:name w:val="Intense Quote"/>
    <w:basedOn w:val="Standaard"/>
    <w:next w:val="Standaard"/>
    <w:link w:val="DuidelijkcitaatChar"/>
    <w:uiPriority w:val="30"/>
    <w:qFormat/>
    <w:rsid w:val="00F978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9788C"/>
    <w:rPr>
      <w:i/>
      <w:iCs/>
      <w:color w:val="0F4761" w:themeColor="accent1" w:themeShade="BF"/>
    </w:rPr>
  </w:style>
  <w:style w:type="character" w:styleId="Intensieveverwijzing">
    <w:name w:val="Intense Reference"/>
    <w:basedOn w:val="Standaardalinea-lettertype"/>
    <w:uiPriority w:val="32"/>
    <w:qFormat/>
    <w:rsid w:val="00F9788C"/>
    <w:rPr>
      <w:b/>
      <w:bCs/>
      <w:smallCaps/>
      <w:color w:val="0F4761" w:themeColor="accent1" w:themeShade="BF"/>
      <w:spacing w:val="5"/>
    </w:rPr>
  </w:style>
  <w:style w:type="paragraph" w:styleId="Koptekst">
    <w:name w:val="header"/>
    <w:basedOn w:val="Standaard"/>
    <w:link w:val="KoptekstChar"/>
    <w:uiPriority w:val="99"/>
    <w:unhideWhenUsed/>
    <w:rsid w:val="00F9788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9788C"/>
  </w:style>
  <w:style w:type="paragraph" w:styleId="Voettekst">
    <w:name w:val="footer"/>
    <w:basedOn w:val="Standaard"/>
    <w:link w:val="VoettekstChar"/>
    <w:uiPriority w:val="99"/>
    <w:unhideWhenUsed/>
    <w:rsid w:val="00F9788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9788C"/>
  </w:style>
  <w:style w:type="table" w:styleId="Tabelraster">
    <w:name w:val="Table Grid"/>
    <w:basedOn w:val="Standaardtabel"/>
    <w:uiPriority w:val="39"/>
    <w:rsid w:val="00F978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9223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header" Target="header3.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7.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932</Words>
  <Characters>5131</Characters>
  <Application>Microsoft Office Word</Application>
  <DocSecurity>0</DocSecurity>
  <Lines>42</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Daling</dc:creator>
  <cp:keywords/>
  <dc:description/>
  <cp:lastModifiedBy>Thomas Daling</cp:lastModifiedBy>
  <cp:revision>3</cp:revision>
  <cp:lastPrinted>2024-10-31T15:11:00Z</cp:lastPrinted>
  <dcterms:created xsi:type="dcterms:W3CDTF">2024-10-31T14:54:00Z</dcterms:created>
  <dcterms:modified xsi:type="dcterms:W3CDTF">2024-10-31T15:11:00Z</dcterms:modified>
</cp:coreProperties>
</file>